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E17602" w:rsidRPr="00DC5FCA">
        <w:trPr>
          <w:cantSplit/>
          <w:trHeight w:val="118"/>
        </w:trPr>
        <w:tc>
          <w:tcPr>
            <w:tcW w:w="7140" w:type="dxa"/>
          </w:tcPr>
          <w:p w:rsidR="00E17602" w:rsidRPr="00DC5FCA" w:rsidRDefault="00E17602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 w:val="restart"/>
          </w:tcPr>
          <w:p w:rsidR="00E17602" w:rsidRPr="00DA6A8F" w:rsidRDefault="00224669" w:rsidP="0063633E">
            <w:pPr>
              <w:spacing w:line="200" w:lineRule="exact"/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 w:rsidRPr="00DA6A8F">
              <w:rPr>
                <w:b/>
                <w:bCs/>
                <w:sz w:val="14"/>
              </w:rPr>
              <w:t>Kontakt</w:t>
            </w:r>
          </w:p>
          <w:p w:rsidR="00E17602" w:rsidRPr="00DA6A8F" w:rsidRDefault="00E320C2">
            <w:pPr>
              <w:spacing w:line="200" w:lineRule="exact"/>
              <w:rPr>
                <w:bCs/>
                <w:sz w:val="14"/>
              </w:rPr>
            </w:pPr>
            <w:r w:rsidRPr="00DA6A8F">
              <w:rPr>
                <w:bCs/>
                <w:sz w:val="14"/>
              </w:rPr>
              <w:t>Bettina König</w:t>
            </w:r>
          </w:p>
          <w:p w:rsidR="00E17602" w:rsidRPr="00DA6A8F" w:rsidRDefault="00E17602" w:rsidP="00E320C2">
            <w:pPr>
              <w:spacing w:line="200" w:lineRule="exact"/>
              <w:rPr>
                <w:bCs/>
                <w:sz w:val="14"/>
              </w:rPr>
            </w:pPr>
            <w:r w:rsidRPr="00DA6A8F">
              <w:rPr>
                <w:bCs/>
                <w:sz w:val="14"/>
              </w:rPr>
              <w:t>Marketing Communications</w:t>
            </w:r>
          </w:p>
          <w:p w:rsidR="00E17602" w:rsidRPr="00DA6A8F" w:rsidRDefault="00E17602">
            <w:pPr>
              <w:spacing w:line="200" w:lineRule="exact"/>
              <w:rPr>
                <w:bCs/>
                <w:sz w:val="14"/>
              </w:rPr>
            </w:pPr>
            <w:proofErr w:type="spellStart"/>
            <w:r w:rsidRPr="00DA6A8F">
              <w:rPr>
                <w:bCs/>
                <w:sz w:val="14"/>
              </w:rPr>
              <w:t>Coperion</w:t>
            </w:r>
            <w:proofErr w:type="spellEnd"/>
            <w:r w:rsidRPr="00DA6A8F">
              <w:rPr>
                <w:bCs/>
                <w:sz w:val="14"/>
              </w:rPr>
              <w:t xml:space="preserve"> GmbH</w:t>
            </w:r>
          </w:p>
          <w:p w:rsidR="00E17602" w:rsidRPr="00DC5FCA" w:rsidRDefault="00E17602">
            <w:pPr>
              <w:spacing w:line="200" w:lineRule="exact"/>
              <w:rPr>
                <w:bCs/>
                <w:sz w:val="14"/>
              </w:rPr>
            </w:pPr>
            <w:r w:rsidRPr="00DC5FCA">
              <w:rPr>
                <w:bCs/>
                <w:sz w:val="14"/>
              </w:rPr>
              <w:t>Theodorstraße 10</w:t>
            </w:r>
          </w:p>
          <w:p w:rsidR="00E17602" w:rsidRPr="00DC5FCA" w:rsidRDefault="00E17602">
            <w:pPr>
              <w:spacing w:line="200" w:lineRule="exact"/>
              <w:rPr>
                <w:bCs/>
                <w:sz w:val="14"/>
              </w:rPr>
            </w:pPr>
            <w:r w:rsidRPr="00DC5FCA">
              <w:rPr>
                <w:bCs/>
                <w:sz w:val="14"/>
              </w:rPr>
              <w:t>70469 Stuttgart/Deutschland</w:t>
            </w:r>
          </w:p>
          <w:p w:rsidR="00E17602" w:rsidRPr="00DC5FCA" w:rsidRDefault="00E17602">
            <w:pPr>
              <w:spacing w:line="200" w:lineRule="exact"/>
              <w:rPr>
                <w:bCs/>
                <w:sz w:val="14"/>
              </w:rPr>
            </w:pPr>
          </w:p>
          <w:p w:rsidR="00E17602" w:rsidRPr="00DC5FCA" w:rsidRDefault="00E17602" w:rsidP="00E320C2">
            <w:pPr>
              <w:spacing w:line="200" w:lineRule="exact"/>
              <w:rPr>
                <w:bCs/>
                <w:sz w:val="14"/>
              </w:rPr>
            </w:pPr>
            <w:r w:rsidRPr="00DC5FCA">
              <w:rPr>
                <w:bCs/>
                <w:sz w:val="14"/>
              </w:rPr>
              <w:t>Telefon +49 (0)711 897 22 15</w:t>
            </w:r>
          </w:p>
          <w:p w:rsidR="00E17602" w:rsidRPr="00DC5FCA" w:rsidRDefault="00E17602" w:rsidP="00E320C2">
            <w:pPr>
              <w:spacing w:line="200" w:lineRule="exact"/>
              <w:rPr>
                <w:bCs/>
                <w:sz w:val="14"/>
              </w:rPr>
            </w:pPr>
            <w:r w:rsidRPr="00DC5FCA">
              <w:rPr>
                <w:bCs/>
                <w:sz w:val="14"/>
              </w:rPr>
              <w:t>Telefax +49 (0)711 897 39 74</w:t>
            </w:r>
          </w:p>
          <w:p w:rsidR="00E17602" w:rsidRPr="00DC5FCA" w:rsidRDefault="00E320C2" w:rsidP="00E320C2">
            <w:pPr>
              <w:spacing w:line="200" w:lineRule="exact"/>
              <w:rPr>
                <w:bCs/>
                <w:sz w:val="14"/>
              </w:rPr>
            </w:pPr>
            <w:r w:rsidRPr="00DC5FCA">
              <w:rPr>
                <w:bCs/>
                <w:sz w:val="14"/>
              </w:rPr>
              <w:t>bettina.koenig@coperion.com</w:t>
            </w:r>
          </w:p>
          <w:p w:rsidR="00E17602" w:rsidRPr="00DC5FCA" w:rsidRDefault="00E17602">
            <w:pPr>
              <w:spacing w:line="200" w:lineRule="exact"/>
              <w:rPr>
                <w:bCs/>
                <w:sz w:val="14"/>
              </w:rPr>
            </w:pPr>
            <w:r w:rsidRPr="00DC5FCA">
              <w:rPr>
                <w:bCs/>
                <w:sz w:val="14"/>
              </w:rPr>
              <w:t>www.coperion.com</w:t>
            </w:r>
          </w:p>
          <w:p w:rsidR="00E17602" w:rsidRPr="00DC5FCA" w:rsidRDefault="00E17602">
            <w:pPr>
              <w:spacing w:line="200" w:lineRule="exact"/>
              <w:rPr>
                <w:noProof/>
                <w:sz w:val="15"/>
                <w:szCs w:val="15"/>
              </w:rPr>
            </w:pPr>
          </w:p>
        </w:tc>
      </w:tr>
      <w:tr w:rsidR="00E17602" w:rsidRPr="00DC5FCA">
        <w:trPr>
          <w:cantSplit/>
          <w:trHeight w:val="154"/>
        </w:trPr>
        <w:tc>
          <w:tcPr>
            <w:tcW w:w="7140" w:type="dxa"/>
          </w:tcPr>
          <w:p w:rsidR="00E17602" w:rsidRPr="00DC5FCA" w:rsidRDefault="00E17602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/>
          </w:tcPr>
          <w:p w:rsidR="00E17602" w:rsidRPr="00DC5FCA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2" w:name="AddressLineStreet"/>
            <w:bookmarkEnd w:id="2"/>
          </w:p>
        </w:tc>
      </w:tr>
      <w:tr w:rsidR="00E17602" w:rsidRPr="00DC5FCA">
        <w:trPr>
          <w:cantSplit/>
          <w:trHeight w:val="263"/>
        </w:trPr>
        <w:tc>
          <w:tcPr>
            <w:tcW w:w="7140" w:type="dxa"/>
          </w:tcPr>
          <w:p w:rsidR="00E17602" w:rsidRPr="00DC5FCA" w:rsidRDefault="00E17602">
            <w:pPr>
              <w:rPr>
                <w:noProof/>
                <w:szCs w:val="22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:rsidR="00E17602" w:rsidRPr="00DC5FCA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4" w:name="AddressLineCity"/>
            <w:bookmarkEnd w:id="4"/>
          </w:p>
        </w:tc>
      </w:tr>
      <w:tr w:rsidR="00E17602" w:rsidRPr="00DC5FCA">
        <w:trPr>
          <w:cantSplit/>
          <w:trHeight w:val="263"/>
        </w:trPr>
        <w:tc>
          <w:tcPr>
            <w:tcW w:w="7140" w:type="dxa"/>
            <w:vAlign w:val="bottom"/>
          </w:tcPr>
          <w:p w:rsidR="00E17602" w:rsidRPr="00DC5FCA" w:rsidRDefault="00E17602">
            <w:pPr>
              <w:rPr>
                <w:noProof/>
              </w:rPr>
            </w:pPr>
            <w:bookmarkStart w:id="5" w:name="LocationDate"/>
            <w:bookmarkEnd w:id="5"/>
          </w:p>
        </w:tc>
        <w:tc>
          <w:tcPr>
            <w:tcW w:w="2993" w:type="dxa"/>
            <w:vMerge/>
          </w:tcPr>
          <w:p w:rsidR="00E17602" w:rsidRPr="00DC5FCA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</w:p>
        </w:tc>
      </w:tr>
    </w:tbl>
    <w:p w:rsidR="00E17602" w:rsidRPr="00DC5FCA" w:rsidRDefault="00E17602">
      <w:pPr>
        <w:pStyle w:val="Pressemitteilung"/>
      </w:pPr>
      <w:bookmarkStart w:id="6" w:name="_GoBack"/>
      <w:bookmarkEnd w:id="6"/>
      <w:r w:rsidRPr="00DC5FCA">
        <w:t>Pressemitteilung</w:t>
      </w:r>
    </w:p>
    <w:p w:rsidR="00E17602" w:rsidRPr="00DC5FCA" w:rsidRDefault="00E17602"/>
    <w:p w:rsidR="00B07C9E" w:rsidRPr="00DC5FCA" w:rsidRDefault="00247C47" w:rsidP="00DA6A8F">
      <w:pPr>
        <w:pStyle w:val="berschrift14p"/>
        <w:ind w:right="-143"/>
        <w:rPr>
          <w:lang w:eastAsia="ar-SA"/>
        </w:rPr>
      </w:pPr>
      <w:r w:rsidRPr="00DC5FCA">
        <w:t>STS Mc</w:t>
      </w:r>
      <w:r w:rsidRPr="00DC5FCA">
        <w:rPr>
          <w:vertAlign w:val="superscript"/>
        </w:rPr>
        <w:t>11</w:t>
      </w:r>
      <w:r w:rsidRPr="00DC5FCA">
        <w:t xml:space="preserve"> – die nächste Generation der </w:t>
      </w:r>
      <w:r w:rsidR="00DA6A8F">
        <w:t xml:space="preserve">STS </w:t>
      </w:r>
      <w:proofErr w:type="spellStart"/>
      <w:r w:rsidRPr="00DC5FCA">
        <w:t>Compounder</w:t>
      </w:r>
      <w:proofErr w:type="spellEnd"/>
      <w:r w:rsidRPr="00DC5FCA">
        <w:t xml:space="preserve"> von </w:t>
      </w:r>
      <w:proofErr w:type="spellStart"/>
      <w:r w:rsidRPr="00DC5FCA">
        <w:t>Coperion</w:t>
      </w:r>
      <w:proofErr w:type="spellEnd"/>
      <w:r w:rsidRPr="00DC5FCA">
        <w:t xml:space="preserve"> </w:t>
      </w:r>
    </w:p>
    <w:p w:rsidR="00B07C9E" w:rsidRPr="00DC5FCA" w:rsidRDefault="003660D6" w:rsidP="00DA6A8F">
      <w:pPr>
        <w:spacing w:line="360" w:lineRule="auto"/>
        <w:rPr>
          <w:b/>
          <w:bCs/>
          <w:sz w:val="24"/>
          <w:szCs w:val="21"/>
        </w:rPr>
      </w:pPr>
      <w:r w:rsidRPr="00DC5FCA">
        <w:rPr>
          <w:b/>
          <w:bCs/>
          <w:sz w:val="24"/>
        </w:rPr>
        <w:t xml:space="preserve">Höheres Drehmoment und hochwertige europäische Getriebe für neue </w:t>
      </w:r>
      <w:r w:rsidR="00DA6A8F">
        <w:rPr>
          <w:b/>
          <w:bCs/>
          <w:sz w:val="24"/>
        </w:rPr>
        <w:t>STS Mc</w:t>
      </w:r>
      <w:r w:rsidR="00DA6A8F" w:rsidRPr="00DA6A8F">
        <w:rPr>
          <w:b/>
          <w:bCs/>
          <w:sz w:val="24"/>
          <w:vertAlign w:val="superscript"/>
        </w:rPr>
        <w:t>11</w:t>
      </w:r>
    </w:p>
    <w:p w:rsidR="00B07C9E" w:rsidRPr="00DC5FCA" w:rsidRDefault="00B07C9E" w:rsidP="00B07C9E">
      <w:pPr>
        <w:pStyle w:val="berschrift14p"/>
        <w:rPr>
          <w:lang w:eastAsia="ar-SA"/>
        </w:rPr>
      </w:pPr>
    </w:p>
    <w:p w:rsidR="00247C47" w:rsidRPr="00DC5FCA" w:rsidRDefault="00247C47" w:rsidP="001B7EE9">
      <w:pPr>
        <w:spacing w:line="360" w:lineRule="auto"/>
      </w:pPr>
      <w:r w:rsidRPr="00DC5FCA">
        <w:rPr>
          <w:bCs/>
          <w:i/>
          <w:szCs w:val="22"/>
        </w:rPr>
        <w:t xml:space="preserve">Stuttgart, </w:t>
      </w:r>
      <w:r w:rsidR="00DA6A8F">
        <w:rPr>
          <w:bCs/>
          <w:i/>
          <w:szCs w:val="22"/>
        </w:rPr>
        <w:t>März</w:t>
      </w:r>
      <w:r w:rsidRPr="00DC5FCA">
        <w:rPr>
          <w:bCs/>
          <w:i/>
          <w:szCs w:val="22"/>
        </w:rPr>
        <w:t xml:space="preserve"> 2015 – </w:t>
      </w:r>
      <w:r w:rsidRPr="00DC5FCA">
        <w:t xml:space="preserve">Weltpremiere </w:t>
      </w:r>
      <w:r w:rsidR="008805CC">
        <w:t>der nächsten Generation der STS-</w:t>
      </w:r>
      <w:r w:rsidRPr="00DC5FCA">
        <w:t xml:space="preserve">Doppelschnecken-Extruder von </w:t>
      </w:r>
      <w:proofErr w:type="spellStart"/>
      <w:r w:rsidRPr="00DC5FCA">
        <w:t>Coperion</w:t>
      </w:r>
      <w:proofErr w:type="spellEnd"/>
      <w:r w:rsidRPr="00DC5FCA">
        <w:t xml:space="preserve"> auf der </w:t>
      </w:r>
      <w:proofErr w:type="spellStart"/>
      <w:r w:rsidRPr="00DC5FCA">
        <w:t>Chinaplas</w:t>
      </w:r>
      <w:proofErr w:type="spellEnd"/>
      <w:r w:rsidRPr="00DC5FCA">
        <w:t xml:space="preserve"> 2015 (</w:t>
      </w:r>
      <w:proofErr w:type="spellStart"/>
      <w:r w:rsidRPr="00DC5FCA">
        <w:t>Guangzhou</w:t>
      </w:r>
      <w:proofErr w:type="spellEnd"/>
      <w:r w:rsidRPr="00DC5FCA">
        <w:t>/VR China, 20.-23. Mai 2015). Die neue Baureihe STS Mc</w:t>
      </w:r>
      <w:r w:rsidRPr="00DC5FCA">
        <w:rPr>
          <w:vertAlign w:val="superscript"/>
        </w:rPr>
        <w:t>11</w:t>
      </w:r>
      <w:r w:rsidRPr="00DC5FCA">
        <w:t xml:space="preserve"> zeichnet sich durch eine Erhöhung des Drehmoments aus - von 10 auf 11,3 </w:t>
      </w:r>
      <w:proofErr w:type="spellStart"/>
      <w:r w:rsidRPr="00DC5FCA">
        <w:t>Nm</w:t>
      </w:r>
      <w:proofErr w:type="spellEnd"/>
      <w:r w:rsidRPr="00DC5FCA">
        <w:t xml:space="preserve">/cm³. Erstmals </w:t>
      </w:r>
      <w:r w:rsidR="00020A4C">
        <w:t xml:space="preserve">fällt die STS-Baureihe damit unter das </w:t>
      </w:r>
      <w:proofErr w:type="spellStart"/>
      <w:r w:rsidR="00020A4C">
        <w:t>Coperion</w:t>
      </w:r>
      <w:proofErr w:type="spellEnd"/>
      <w:r w:rsidRPr="00DC5FCA">
        <w:t xml:space="preserve"> ZSK </w:t>
      </w:r>
      <w:proofErr w:type="spellStart"/>
      <w:r w:rsidRPr="00DC5FCA">
        <w:t>MEGAcompounder</w:t>
      </w:r>
      <w:proofErr w:type="spellEnd"/>
      <w:r w:rsidR="00020A4C">
        <w:t>-Verfahrenspatent</w:t>
      </w:r>
      <w:r w:rsidRPr="00DC5FCA">
        <w:t xml:space="preserve">. Bei der </w:t>
      </w:r>
      <w:proofErr w:type="spellStart"/>
      <w:r w:rsidRPr="00DC5FCA">
        <w:t>Compoundierung</w:t>
      </w:r>
      <w:proofErr w:type="spellEnd"/>
      <w:r w:rsidRPr="00DC5FCA">
        <w:t xml:space="preserve"> mit hohem Energieeintrag ermöglicht die STS Mc</w:t>
      </w:r>
      <w:r w:rsidRPr="00DC5FCA">
        <w:rPr>
          <w:vertAlign w:val="superscript"/>
        </w:rPr>
        <w:t>11</w:t>
      </w:r>
      <w:r w:rsidR="00020A4C">
        <w:t>-</w:t>
      </w:r>
      <w:r w:rsidR="00DA6A8F" w:rsidRPr="00DC5FCA">
        <w:t xml:space="preserve">Baureihe </w:t>
      </w:r>
      <w:r w:rsidRPr="00DC5FCA">
        <w:t xml:space="preserve">durch </w:t>
      </w:r>
      <w:r w:rsidR="00020A4C">
        <w:t xml:space="preserve">den höheren </w:t>
      </w:r>
      <w:proofErr w:type="spellStart"/>
      <w:r w:rsidR="00020A4C">
        <w:t>Füllgrad</w:t>
      </w:r>
      <w:proofErr w:type="spellEnd"/>
      <w:r w:rsidR="00020A4C">
        <w:t xml:space="preserve"> der Schneckengänge</w:t>
      </w:r>
      <w:r w:rsidRPr="00DC5FCA">
        <w:t xml:space="preserve"> einen um bis zu </w:t>
      </w:r>
      <w:r w:rsidR="00020A4C">
        <w:t>27</w:t>
      </w:r>
      <w:r w:rsidRPr="00DC5FCA">
        <w:t xml:space="preserve"> % höheren Durchsatz </w:t>
      </w:r>
      <w:r w:rsidR="00020A4C">
        <w:t>bei reduzierter</w:t>
      </w:r>
      <w:r w:rsidRPr="00DC5FCA">
        <w:t xml:space="preserve"> </w:t>
      </w:r>
      <w:proofErr w:type="spellStart"/>
      <w:r w:rsidRPr="00DC5FCA">
        <w:t>Schmelz</w:t>
      </w:r>
      <w:r w:rsidR="00020A4C">
        <w:t>e</w:t>
      </w:r>
      <w:r w:rsidRPr="00DC5FCA">
        <w:t>temperatur</w:t>
      </w:r>
      <w:proofErr w:type="spellEnd"/>
      <w:r w:rsidRPr="00DC5FCA">
        <w:t xml:space="preserve">. Damit verbessert sich die Qualität des resultierenden </w:t>
      </w:r>
      <w:proofErr w:type="spellStart"/>
      <w:r w:rsidRPr="00DC5FCA">
        <w:t>Compounds</w:t>
      </w:r>
      <w:proofErr w:type="spellEnd"/>
      <w:r w:rsidRPr="00DC5FCA">
        <w:t>. Die neue STS Mc</w:t>
      </w:r>
      <w:r w:rsidRPr="00DC5FCA">
        <w:rPr>
          <w:vertAlign w:val="superscript"/>
        </w:rPr>
        <w:t>11</w:t>
      </w:r>
      <w:r w:rsidR="00020A4C">
        <w:t>-</w:t>
      </w:r>
      <w:r w:rsidR="00DA6A8F" w:rsidRPr="00DC5FCA">
        <w:t xml:space="preserve">Baureihe </w:t>
      </w:r>
      <w:r w:rsidRPr="00DC5FCA">
        <w:t>ist exklusiv mit hochwertigen Getrieben aus europäischer Fertigung ausgestattet. Die Schneckendrehzahl wurde von 800 auf 900 U/min erhöht. Um die Reinigung und den schnellen Wechsel für Masterbatch-Anwendungen zu verbessern, wurde der STS Mc</w:t>
      </w:r>
      <w:r w:rsidRPr="00DC5FCA">
        <w:rPr>
          <w:vertAlign w:val="superscript"/>
        </w:rPr>
        <w:t>11</w:t>
      </w:r>
      <w:r w:rsidRPr="00DC5FCA">
        <w:t xml:space="preserve"> mit neuen </w:t>
      </w:r>
      <w:r w:rsidR="00020A4C">
        <w:t>Einlauftrichtern</w:t>
      </w:r>
      <w:r w:rsidRPr="00DC5FCA">
        <w:t xml:space="preserve"> und einem überarbeiteten Sp</w:t>
      </w:r>
      <w:r w:rsidR="00D416C1">
        <w:t>r</w:t>
      </w:r>
      <w:r w:rsidRPr="00DC5FCA">
        <w:t>itzkopf ausgestattet. Die Schneckenwellenkupplung ist mit dem seit Langem bewährten Design der ZSK Mc</w:t>
      </w:r>
      <w:r w:rsidRPr="00DC5FCA">
        <w:rPr>
          <w:vertAlign w:val="superscript"/>
        </w:rPr>
        <w:t>18</w:t>
      </w:r>
      <w:r w:rsidR="00020A4C">
        <w:t>-</w:t>
      </w:r>
      <w:r w:rsidR="00F17AEB" w:rsidRPr="00DC5FCA">
        <w:t xml:space="preserve">Baureihe </w:t>
      </w:r>
      <w:r w:rsidRPr="00DC5FCA">
        <w:t xml:space="preserve">vergleichbar. </w:t>
      </w:r>
      <w:proofErr w:type="spellStart"/>
      <w:r w:rsidRPr="00DC5FCA">
        <w:t>Coperion</w:t>
      </w:r>
      <w:proofErr w:type="spellEnd"/>
      <w:r w:rsidRPr="00DC5FCA">
        <w:t xml:space="preserve"> präsentiert den neuen Doppelschnecken-Extruder </w:t>
      </w:r>
      <w:r w:rsidRPr="00787C23">
        <w:t>STS 65 Mc</w:t>
      </w:r>
      <w:r w:rsidRPr="00787C23">
        <w:rPr>
          <w:vertAlign w:val="superscript"/>
        </w:rPr>
        <w:t>11</w:t>
      </w:r>
      <w:r w:rsidRPr="00787C23">
        <w:t xml:space="preserve"> zusammen mit einer Dosier</w:t>
      </w:r>
      <w:r w:rsidR="00C5730A" w:rsidRPr="00787C23">
        <w:t>ung</w:t>
      </w:r>
      <w:r w:rsidRPr="00787C23">
        <w:t xml:space="preserve"> von </w:t>
      </w:r>
      <w:proofErr w:type="spellStart"/>
      <w:r w:rsidRPr="00787C23">
        <w:t>Coperion</w:t>
      </w:r>
      <w:proofErr w:type="spellEnd"/>
      <w:r w:rsidRPr="00787C23">
        <w:t xml:space="preserve"> K-</w:t>
      </w:r>
      <w:proofErr w:type="spellStart"/>
      <w:r w:rsidRPr="00787C23">
        <w:t>Tron</w:t>
      </w:r>
      <w:proofErr w:type="spellEnd"/>
      <w:r w:rsidRPr="00787C23">
        <w:t xml:space="preserve"> auf der </w:t>
      </w:r>
      <w:proofErr w:type="spellStart"/>
      <w:r w:rsidRPr="00787C23">
        <w:t>Chinaplas</w:t>
      </w:r>
      <w:proofErr w:type="spellEnd"/>
      <w:r w:rsidRPr="00787C23">
        <w:t xml:space="preserve"> 2015 am Stand Nr. 5.1K11 in Halle 5.1</w:t>
      </w:r>
      <w:r w:rsidRPr="00DC5FCA">
        <w:t>.</w:t>
      </w:r>
    </w:p>
    <w:p w:rsidR="00247C47" w:rsidRPr="00DC5FCA" w:rsidRDefault="00247C47" w:rsidP="00247C47">
      <w:pPr>
        <w:spacing w:line="360" w:lineRule="auto"/>
      </w:pPr>
    </w:p>
    <w:p w:rsidR="00247C47" w:rsidRPr="00DC5FCA" w:rsidRDefault="00247C47" w:rsidP="00247C47">
      <w:pPr>
        <w:spacing w:line="360" w:lineRule="auto"/>
        <w:rPr>
          <w:b/>
          <w:bCs/>
        </w:rPr>
      </w:pPr>
      <w:r w:rsidRPr="00DC5FCA">
        <w:rPr>
          <w:b/>
          <w:bCs/>
        </w:rPr>
        <w:t xml:space="preserve">Neue Getriebe der Marke </w:t>
      </w:r>
      <w:proofErr w:type="spellStart"/>
      <w:r w:rsidRPr="00DC5FCA">
        <w:rPr>
          <w:b/>
          <w:bCs/>
        </w:rPr>
        <w:t>Coperion</w:t>
      </w:r>
      <w:proofErr w:type="spellEnd"/>
      <w:r w:rsidRPr="00DC5FCA">
        <w:rPr>
          <w:b/>
          <w:bCs/>
        </w:rPr>
        <w:t xml:space="preserve"> für die Baureihe STS Mc</w:t>
      </w:r>
      <w:r w:rsidRPr="00DC5FCA">
        <w:rPr>
          <w:b/>
          <w:bCs/>
          <w:vertAlign w:val="superscript"/>
        </w:rPr>
        <w:t>11</w:t>
      </w:r>
    </w:p>
    <w:p w:rsidR="005E7DAA" w:rsidRPr="00DC5FCA" w:rsidRDefault="005E7DAA" w:rsidP="00020A4C">
      <w:pPr>
        <w:spacing w:line="360" w:lineRule="auto"/>
        <w:rPr>
          <w:lang w:eastAsia="zh-CN"/>
        </w:rPr>
      </w:pPr>
      <w:r w:rsidRPr="00DC5FCA">
        <w:t>Die neue Baureihe STS Mc</w:t>
      </w:r>
      <w:r w:rsidRPr="00DC5FCA">
        <w:rPr>
          <w:vertAlign w:val="superscript"/>
        </w:rPr>
        <w:t>11</w:t>
      </w:r>
      <w:r w:rsidRPr="00DC5FCA">
        <w:t xml:space="preserve"> wird mit einer neuen Getriebegeneration der Marke </w:t>
      </w:r>
      <w:proofErr w:type="spellStart"/>
      <w:r w:rsidRPr="00DC5FCA">
        <w:t>Coperion</w:t>
      </w:r>
      <w:proofErr w:type="spellEnd"/>
      <w:r w:rsidRPr="00DC5FCA">
        <w:t xml:space="preserve"> ausgestattet, die auch in der ZSK-Baureihe in der Version mit mittlerem Drehmoment zum Einsatz kommt. Das Projekt zur Überarbeitung des Getriebes wurde von </w:t>
      </w:r>
      <w:proofErr w:type="spellStart"/>
      <w:r w:rsidRPr="00DC5FCA">
        <w:t>Coperion</w:t>
      </w:r>
      <w:proofErr w:type="spellEnd"/>
      <w:r w:rsidRPr="00DC5FCA">
        <w:t xml:space="preserve">-Experten in Zusammenarbeit mit namhaften europäischen Herstellern initiiert und umgesetzt. Das neue Design ist das Ergebnis der jahrzehntelangen umfassenden Erfahrung bei Entwicklung und Service von Getrieben, auf die </w:t>
      </w:r>
      <w:proofErr w:type="spellStart"/>
      <w:r w:rsidRPr="00DC5FCA">
        <w:t>Coperion</w:t>
      </w:r>
      <w:proofErr w:type="spellEnd"/>
      <w:r w:rsidRPr="00DC5FCA">
        <w:t xml:space="preserve"> zurückgreifen kann. Durch den Vertrieb unter der </w:t>
      </w:r>
      <w:r w:rsidRPr="00DC5FCA">
        <w:lastRenderedPageBreak/>
        <w:t xml:space="preserve">eigenen Marke </w:t>
      </w:r>
      <w:r w:rsidRPr="0093230D">
        <w:t xml:space="preserve">übernimmt </w:t>
      </w:r>
      <w:proofErr w:type="spellStart"/>
      <w:r w:rsidRPr="0093230D">
        <w:t>Coperion</w:t>
      </w:r>
      <w:proofErr w:type="spellEnd"/>
      <w:r w:rsidRPr="0093230D">
        <w:t xml:space="preserve"> die Gesamtverantwortung für</w:t>
      </w:r>
      <w:r w:rsidR="00020A4C" w:rsidRPr="0093230D">
        <w:t xml:space="preserve"> die neue</w:t>
      </w:r>
      <w:r w:rsidR="00E52BE7">
        <w:t>n</w:t>
      </w:r>
      <w:r w:rsidR="00020A4C" w:rsidRPr="0093230D">
        <w:t xml:space="preserve"> Getriebe</w:t>
      </w:r>
      <w:r w:rsidRPr="0093230D">
        <w:t>.</w:t>
      </w:r>
      <w:r w:rsidRPr="00DC5FCA">
        <w:t xml:space="preserve"> </w:t>
      </w:r>
      <w:proofErr w:type="spellStart"/>
      <w:r w:rsidRPr="00DC5FCA">
        <w:t>Coperion</w:t>
      </w:r>
      <w:proofErr w:type="spellEnd"/>
      <w:r w:rsidRPr="00DC5FCA">
        <w:t xml:space="preserve"> ist der direkte Ansprechpartner für alle Aspekte, einschließlich Kundendokumentation und Kundendienst. Die Service-Gruppe kann auf </w:t>
      </w:r>
      <w:r w:rsidR="00F17AEB">
        <w:t>erfahrene</w:t>
      </w:r>
      <w:r w:rsidR="00F17AEB" w:rsidRPr="00DC5FCA">
        <w:t xml:space="preserve"> </w:t>
      </w:r>
      <w:r w:rsidRPr="00DC5FCA">
        <w:t xml:space="preserve">Techniker und schnell lieferbare Ersatzteile für Kunden in aller Welt zurückgreifen. </w:t>
      </w:r>
    </w:p>
    <w:p w:rsidR="003F1F85" w:rsidRPr="00DC5FCA" w:rsidRDefault="003F1F85" w:rsidP="003F1F85">
      <w:pPr>
        <w:spacing w:line="360" w:lineRule="auto"/>
      </w:pPr>
    </w:p>
    <w:p w:rsidR="00247C47" w:rsidRPr="00DC5FCA" w:rsidRDefault="00247C47" w:rsidP="00247C47">
      <w:pPr>
        <w:spacing w:line="360" w:lineRule="auto"/>
        <w:rPr>
          <w:b/>
          <w:bCs/>
        </w:rPr>
      </w:pPr>
      <w:r w:rsidRPr="00DC5FCA">
        <w:rPr>
          <w:b/>
          <w:bCs/>
        </w:rPr>
        <w:t>Neues Untergestell für den STS Mc</w:t>
      </w:r>
      <w:r w:rsidRPr="00DC5FCA">
        <w:rPr>
          <w:b/>
          <w:bCs/>
          <w:vertAlign w:val="superscript"/>
        </w:rPr>
        <w:t>11</w:t>
      </w:r>
      <w:r w:rsidRPr="00DC5FCA">
        <w:rPr>
          <w:b/>
          <w:bCs/>
        </w:rPr>
        <w:t xml:space="preserve"> erhöht die Betriebssicherheit</w:t>
      </w:r>
    </w:p>
    <w:p w:rsidR="00247C47" w:rsidRPr="00DC5FCA" w:rsidRDefault="00247C47" w:rsidP="00040FEA">
      <w:pPr>
        <w:spacing w:line="360" w:lineRule="auto"/>
      </w:pPr>
      <w:r w:rsidRPr="00DC5FCA">
        <w:t xml:space="preserve">Um </w:t>
      </w:r>
      <w:r w:rsidR="00020A4C">
        <w:t>Schwingungen</w:t>
      </w:r>
      <w:r w:rsidRPr="00DC5FCA">
        <w:t xml:space="preserve"> während des Betriebs mit einem Drehmoment von 11,3 </w:t>
      </w:r>
      <w:proofErr w:type="spellStart"/>
      <w:r w:rsidRPr="00DC5FCA">
        <w:t>Nm</w:t>
      </w:r>
      <w:proofErr w:type="spellEnd"/>
      <w:r w:rsidRPr="00DC5FCA">
        <w:t xml:space="preserve">/cm³ zu </w:t>
      </w:r>
      <w:r w:rsidR="00020A4C">
        <w:t>vermeiden</w:t>
      </w:r>
      <w:r w:rsidRPr="00DC5FCA">
        <w:t>, wurde die Baureihe STS Mc</w:t>
      </w:r>
      <w:r w:rsidRPr="00DC5FCA">
        <w:rPr>
          <w:vertAlign w:val="superscript"/>
        </w:rPr>
        <w:t>11</w:t>
      </w:r>
      <w:r w:rsidRPr="00DC5FCA">
        <w:t xml:space="preserve"> mit einem vollständig überarbeiteten Untergestell (Finit</w:t>
      </w:r>
      <w:r w:rsidR="00F17AEB">
        <w:t>e-E</w:t>
      </w:r>
      <w:r w:rsidRPr="00DC5FCA">
        <w:t>lement</w:t>
      </w:r>
      <w:r w:rsidR="00F17AEB">
        <w:t>e-M</w:t>
      </w:r>
      <w:r w:rsidR="00F17AEB" w:rsidRPr="00DC5FCA">
        <w:t>ethode</w:t>
      </w:r>
      <w:r w:rsidRPr="00DC5FCA">
        <w:t xml:space="preserve">) ausgestattet. Dieses Untergestell gewährleistet einen reibungslosen Betrieb des Doppelschnecken-Extruders. Es erhöht die Betriebssicherheit und sorgt für eine lange Lebensdauer des </w:t>
      </w:r>
      <w:proofErr w:type="spellStart"/>
      <w:r w:rsidRPr="00DC5FCA">
        <w:t>Extrusionssystems</w:t>
      </w:r>
      <w:proofErr w:type="spellEnd"/>
      <w:r w:rsidRPr="00DC5FCA">
        <w:t>.</w:t>
      </w:r>
    </w:p>
    <w:p w:rsidR="00247C47" w:rsidRPr="00DC5FCA" w:rsidRDefault="00247C47" w:rsidP="00247C47">
      <w:pPr>
        <w:spacing w:line="360" w:lineRule="auto"/>
      </w:pPr>
    </w:p>
    <w:p w:rsidR="00247C47" w:rsidRPr="00DC5FCA" w:rsidRDefault="00EE6E95" w:rsidP="00C36738">
      <w:pPr>
        <w:spacing w:line="360" w:lineRule="auto"/>
        <w:rPr>
          <w:b/>
          <w:bCs/>
        </w:rPr>
      </w:pPr>
      <w:r w:rsidRPr="00DC5FCA">
        <w:rPr>
          <w:b/>
          <w:bCs/>
        </w:rPr>
        <w:t xml:space="preserve">Verbesserte Qualitätsstandards bei </w:t>
      </w:r>
      <w:proofErr w:type="spellStart"/>
      <w:r w:rsidRPr="00DC5FCA">
        <w:rPr>
          <w:b/>
          <w:bCs/>
        </w:rPr>
        <w:t>Coperion</w:t>
      </w:r>
      <w:proofErr w:type="spellEnd"/>
      <w:r w:rsidRPr="00DC5FCA">
        <w:rPr>
          <w:b/>
          <w:bCs/>
        </w:rPr>
        <w:t xml:space="preserve"> in Nanjing</w:t>
      </w:r>
    </w:p>
    <w:p w:rsidR="00247C47" w:rsidRPr="00DC5FCA" w:rsidRDefault="00247C47" w:rsidP="00C271DA">
      <w:pPr>
        <w:spacing w:line="360" w:lineRule="auto"/>
      </w:pPr>
      <w:r w:rsidRPr="00DC5FCA">
        <w:t>Während des Entwicklungsprozesses der neuen STS Mc</w:t>
      </w:r>
      <w:r w:rsidRPr="00DC5FCA">
        <w:rPr>
          <w:vertAlign w:val="superscript"/>
        </w:rPr>
        <w:t>11</w:t>
      </w:r>
      <w:r w:rsidR="00020A4C">
        <w:t xml:space="preserve">-Baureihe </w:t>
      </w:r>
      <w:r w:rsidRPr="00DC5FCA">
        <w:t xml:space="preserve">hat </w:t>
      </w:r>
      <w:proofErr w:type="spellStart"/>
      <w:r w:rsidRPr="00DC5FCA">
        <w:t>Coperion</w:t>
      </w:r>
      <w:proofErr w:type="spellEnd"/>
      <w:r w:rsidRPr="00DC5FCA">
        <w:t xml:space="preserve"> Nanjing, China - der Produktionsstandort für die STS-Baureihe - umfassende Initiativen umgesetzt, um seine Qualitätsstandards zu verbessern. </w:t>
      </w:r>
      <w:proofErr w:type="spellStart"/>
      <w:r w:rsidRPr="00DC5FCA">
        <w:t>Coperion</w:t>
      </w:r>
      <w:proofErr w:type="spellEnd"/>
      <w:r w:rsidRPr="00DC5FCA">
        <w:t xml:space="preserve"> Nanjing verwendet deutsche Bearbeitungszentren nach dem neuesten Stand der Technik und hat </w:t>
      </w:r>
      <w:r w:rsidR="00020A4C">
        <w:t xml:space="preserve">die </w:t>
      </w:r>
      <w:r w:rsidRPr="00DC5FCA">
        <w:t>seit Langem bewährte</w:t>
      </w:r>
      <w:r w:rsidR="00020A4C">
        <w:t>n</w:t>
      </w:r>
      <w:r w:rsidRPr="00DC5FCA">
        <w:t xml:space="preserve"> </w:t>
      </w:r>
      <w:proofErr w:type="spellStart"/>
      <w:r w:rsidRPr="00DC5FCA">
        <w:t>Coperion</w:t>
      </w:r>
      <w:proofErr w:type="spellEnd"/>
      <w:r w:rsidRPr="00DC5FCA">
        <w:t xml:space="preserve">-Standards für eine hochwertige Produktion implementiert. Der gesamte Produktions- und Montageprozess wird </w:t>
      </w:r>
      <w:r w:rsidR="00C271DA">
        <w:t>einer detaillierten Qualitätsplanung</w:t>
      </w:r>
      <w:r w:rsidRPr="00DC5FCA">
        <w:t xml:space="preserve"> und Werksabnahmen (Factory </w:t>
      </w:r>
      <w:proofErr w:type="spellStart"/>
      <w:r w:rsidRPr="00DC5FCA">
        <w:t>Acceptance</w:t>
      </w:r>
      <w:proofErr w:type="spellEnd"/>
      <w:r w:rsidRPr="00DC5FCA">
        <w:t xml:space="preserve"> Test, FAT) </w:t>
      </w:r>
      <w:r w:rsidR="00A47DAB">
        <w:t xml:space="preserve">unterzogen und </w:t>
      </w:r>
      <w:r w:rsidRPr="00DC5FCA">
        <w:t xml:space="preserve">unter Einsatz von hochpräzisen, komplexen Maschinen </w:t>
      </w:r>
      <w:r w:rsidR="00020A4C">
        <w:t xml:space="preserve">deutscher Hersteller </w:t>
      </w:r>
      <w:r w:rsidRPr="00DC5FCA">
        <w:t xml:space="preserve">engmaschig kontrolliert. </w:t>
      </w:r>
    </w:p>
    <w:p w:rsidR="00247C47" w:rsidRPr="00DC5FCA" w:rsidRDefault="00247C47" w:rsidP="00247C47">
      <w:pPr>
        <w:spacing w:line="360" w:lineRule="auto"/>
      </w:pPr>
    </w:p>
    <w:p w:rsidR="00696C35" w:rsidRPr="00DC5FCA" w:rsidRDefault="00696C35" w:rsidP="00763374"/>
    <w:p w:rsidR="001A111A" w:rsidRPr="00DC5FCA" w:rsidRDefault="00D11C85" w:rsidP="001A111A">
      <w:pPr>
        <w:rPr>
          <w:sz w:val="20"/>
        </w:rPr>
      </w:pPr>
      <w:proofErr w:type="spellStart"/>
      <w:r w:rsidRPr="00DC5FCA">
        <w:rPr>
          <w:sz w:val="20"/>
        </w:rPr>
        <w:t>Coperion</w:t>
      </w:r>
      <w:proofErr w:type="spellEnd"/>
      <w:r w:rsidRPr="00DC5FCA">
        <w:rPr>
          <w:sz w:val="20"/>
        </w:rPr>
        <w:t xml:space="preserve"> </w:t>
      </w:r>
      <w:r w:rsidRPr="00DC5FCA">
        <w:rPr>
          <w:rFonts w:cs="Arial"/>
          <w:sz w:val="20"/>
        </w:rPr>
        <w:t>(</w:t>
      </w:r>
      <w:hyperlink r:id="rId8" w:history="1">
        <w:r w:rsidRPr="00DC5FCA">
          <w:rPr>
            <w:rStyle w:val="Hyperlink"/>
            <w:rFonts w:cs="Arial"/>
            <w:sz w:val="20"/>
          </w:rPr>
          <w:t>www.coperion.com</w:t>
        </w:r>
      </w:hyperlink>
      <w:r w:rsidRPr="00DC5FCA">
        <w:rPr>
          <w:rFonts w:cs="Arial"/>
          <w:sz w:val="20"/>
        </w:rPr>
        <w:t xml:space="preserve">) </w:t>
      </w:r>
      <w:r w:rsidRPr="00DC5FCA">
        <w:rPr>
          <w:sz w:val="20"/>
        </w:rPr>
        <w:t xml:space="preserve">ist der internationale Markt- und Technologieführer bei </w:t>
      </w:r>
      <w:proofErr w:type="spellStart"/>
      <w:r w:rsidRPr="00DC5FCA">
        <w:rPr>
          <w:sz w:val="20"/>
        </w:rPr>
        <w:t>Compoundiersystemen</w:t>
      </w:r>
      <w:proofErr w:type="spellEnd"/>
      <w:r w:rsidRPr="00DC5FCA">
        <w:rPr>
          <w:sz w:val="20"/>
        </w:rPr>
        <w:t xml:space="preserve">, Dosiertechnologie, </w:t>
      </w:r>
      <w:proofErr w:type="spellStart"/>
      <w:r w:rsidRPr="00DC5FCA">
        <w:rPr>
          <w:sz w:val="20"/>
        </w:rPr>
        <w:t>Materialhandlingsystemen</w:t>
      </w:r>
      <w:proofErr w:type="spellEnd"/>
      <w:r w:rsidRPr="00DC5FCA">
        <w:rPr>
          <w:sz w:val="20"/>
        </w:rPr>
        <w:t xml:space="preserve"> für Schüttgüter und Dienstleistungen. </w:t>
      </w:r>
      <w:proofErr w:type="spellStart"/>
      <w:r w:rsidRPr="00DC5FCA">
        <w:rPr>
          <w:sz w:val="20"/>
        </w:rPr>
        <w:t>Coperion</w:t>
      </w:r>
      <w:proofErr w:type="spellEnd"/>
      <w:r w:rsidRPr="00DC5FCA">
        <w:rPr>
          <w:sz w:val="20"/>
        </w:rPr>
        <w:t xml:space="preserve"> konzipiert, entwickelt, produziert und wartet Systeme, Maschinen und Komponenten für die Kunststoff-, Chemie-, Pharma-, Lebensmittel- und Mineralstoffindustrie. In seinen vier Konzernbereichen – </w:t>
      </w:r>
      <w:proofErr w:type="spellStart"/>
      <w:r w:rsidRPr="00DC5FCA">
        <w:rPr>
          <w:sz w:val="20"/>
        </w:rPr>
        <w:t>Compounding</w:t>
      </w:r>
      <w:proofErr w:type="spellEnd"/>
      <w:r w:rsidRPr="00DC5FCA">
        <w:rPr>
          <w:sz w:val="20"/>
        </w:rPr>
        <w:t xml:space="preserve"> &amp; Extrusion, Equipment &amp; Systems, Materials Handling und Service – beschäftigt </w:t>
      </w:r>
      <w:proofErr w:type="spellStart"/>
      <w:r w:rsidRPr="00DC5FCA">
        <w:rPr>
          <w:sz w:val="20"/>
        </w:rPr>
        <w:t>Coperion</w:t>
      </w:r>
      <w:proofErr w:type="spellEnd"/>
      <w:r w:rsidRPr="00DC5FCA">
        <w:rPr>
          <w:sz w:val="20"/>
        </w:rPr>
        <w:t xml:space="preserve"> 2.500 Mitarbeiter, und fast 40 Verkaufs- und Servicegesellschaften in aller Welt gehören dem Unternehmen an.</w:t>
      </w:r>
    </w:p>
    <w:p w:rsidR="00956A26" w:rsidRPr="00DC5FCA" w:rsidRDefault="00956A26" w:rsidP="001A111A">
      <w:pPr>
        <w:rPr>
          <w:rFonts w:cs="Arial"/>
          <w:sz w:val="20"/>
        </w:rPr>
      </w:pPr>
    </w:p>
    <w:p w:rsidR="00E17602" w:rsidRPr="00DC5FCA" w:rsidRDefault="00E17602" w:rsidP="001A111A">
      <w:pPr>
        <w:rPr>
          <w:rFonts w:cs="Arial"/>
          <w:sz w:val="20"/>
        </w:rPr>
      </w:pPr>
    </w:p>
    <w:p w:rsidR="00914731" w:rsidRDefault="00914731" w:rsidP="005B6695">
      <w:pPr>
        <w:rPr>
          <w:rFonts w:cs="Arial"/>
          <w:sz w:val="20"/>
        </w:rPr>
      </w:pPr>
    </w:p>
    <w:p w:rsidR="0093230D" w:rsidRPr="00DC5FCA" w:rsidRDefault="0093230D" w:rsidP="005B6695">
      <w:pPr>
        <w:rPr>
          <w:rFonts w:cs="Arial"/>
          <w:sz w:val="20"/>
        </w:rPr>
      </w:pPr>
    </w:p>
    <w:p w:rsidR="00104612" w:rsidRPr="00DC5FCA" w:rsidRDefault="00E17602" w:rsidP="00185E76">
      <w:pPr>
        <w:pStyle w:val="Trennung"/>
        <w:spacing w:before="240" w:after="240"/>
      </w:pPr>
      <w:r w:rsidRPr="00DC5FCA">
        <w:sym w:font="Wingdings" w:char="F07A"/>
      </w:r>
      <w:r w:rsidRPr="00DC5FCA">
        <w:sym w:font="Wingdings" w:char="F07A"/>
      </w:r>
      <w:r w:rsidRPr="00DC5FCA">
        <w:sym w:font="Wingdings" w:char="F07A"/>
      </w:r>
    </w:p>
    <w:p w:rsidR="00B07C9E" w:rsidRPr="00DC5FCA" w:rsidRDefault="00B07C9E" w:rsidP="00185E76">
      <w:pPr>
        <w:pStyle w:val="Trennung"/>
        <w:spacing w:before="240" w:after="240"/>
      </w:pPr>
    </w:p>
    <w:p w:rsidR="00D11C85" w:rsidRPr="00DC5FCA" w:rsidRDefault="00E17602" w:rsidP="004C4616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overflowPunct/>
        <w:autoSpaceDE/>
        <w:autoSpaceDN/>
        <w:adjustRightInd/>
        <w:textAlignment w:val="auto"/>
      </w:pPr>
      <w:r w:rsidRPr="00DC5FCA">
        <w:lastRenderedPageBreak/>
        <w:br/>
      </w:r>
      <w:r w:rsidRPr="00DC5FCA">
        <w:rPr>
          <w:rFonts w:cs="Arial"/>
          <w:szCs w:val="22"/>
        </w:rPr>
        <w:t xml:space="preserve">Liebe Kollegen, </w:t>
      </w:r>
      <w:r w:rsidRPr="00DC5FCA">
        <w:br/>
      </w:r>
      <w:r w:rsidRPr="00DC5FCA">
        <w:rPr>
          <w:rFonts w:cs="Arial"/>
          <w:szCs w:val="22"/>
        </w:rPr>
        <w:t xml:space="preserve">diese </w:t>
      </w:r>
      <w:r w:rsidRPr="00DC5FCA">
        <w:rPr>
          <w:rFonts w:cs="Arial"/>
          <w:szCs w:val="22"/>
          <w:u w:val="single"/>
        </w:rPr>
        <w:t xml:space="preserve">Pressemitteilung erscheint in englischer, chinesischer und deutscher Sprache, </w:t>
      </w:r>
      <w:r w:rsidRPr="00DC5FCA">
        <w:br/>
      </w:r>
      <w:r w:rsidRPr="00DC5FCA">
        <w:rPr>
          <w:rFonts w:cs="Arial"/>
          <w:szCs w:val="22"/>
          <w:u w:val="single"/>
        </w:rPr>
        <w:t>und die Farbfotos in Druckqualität</w:t>
      </w:r>
      <w:r w:rsidRPr="00DC5FCA">
        <w:rPr>
          <w:rFonts w:cs="Arial"/>
          <w:szCs w:val="22"/>
        </w:rPr>
        <w:t xml:space="preserve"> stehen zum Download zur Verfügung unter</w:t>
      </w:r>
      <w:r w:rsidRPr="00DC5FCA">
        <w:rPr>
          <w:sz w:val="6"/>
        </w:rPr>
        <w:br/>
      </w:r>
      <w:r w:rsidR="00D11C85" w:rsidRPr="00DC5FCA">
        <w:rPr>
          <w:rFonts w:cs="Arial"/>
          <w:szCs w:val="22"/>
        </w:rPr>
        <w:br/>
      </w:r>
      <w:r w:rsidRPr="00DC5FCA">
        <w:rPr>
          <w:b/>
          <w:color w:val="0000FF"/>
          <w:u w:val="single"/>
        </w:rPr>
        <w:t>http://www.coperion.com/en/news/newsroom/</w:t>
      </w:r>
      <w:r w:rsidRPr="00DC5FCA">
        <w:rPr>
          <w:b/>
        </w:rPr>
        <w:t xml:space="preserve"> </w:t>
      </w:r>
    </w:p>
    <w:p w:rsidR="00D11C85" w:rsidRPr="00DC5FCA" w:rsidRDefault="00D11C85" w:rsidP="00D11C85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sz w:val="6"/>
        </w:rPr>
      </w:pPr>
    </w:p>
    <w:p w:rsidR="00D11C85" w:rsidRPr="00DC5FCA" w:rsidRDefault="00D11C85" w:rsidP="00D11C85">
      <w:pPr>
        <w:overflowPunct/>
        <w:autoSpaceDE/>
        <w:autoSpaceDN/>
        <w:adjustRightInd/>
        <w:spacing w:before="360" w:line="360" w:lineRule="auto"/>
        <w:textAlignment w:val="auto"/>
        <w:rPr>
          <w:u w:val="single"/>
        </w:rPr>
      </w:pPr>
      <w:r w:rsidRPr="00DC5FCA">
        <w:rPr>
          <w:u w:val="single"/>
        </w:rPr>
        <w:t xml:space="preserve">Redaktioneller Ansprechpartner und Belegexemplare: </w:t>
      </w:r>
    </w:p>
    <w:p w:rsidR="00D11C85" w:rsidRPr="00DC5FCA" w:rsidRDefault="00D11C85" w:rsidP="00D11C85">
      <w:pPr>
        <w:overflowPunct/>
        <w:autoSpaceDE/>
        <w:autoSpaceDN/>
        <w:adjustRightInd/>
        <w:spacing w:before="120"/>
        <w:ind w:left="709"/>
        <w:textAlignment w:val="auto"/>
      </w:pPr>
      <w:r w:rsidRPr="00DC5FCA">
        <w:t xml:space="preserve">Dr. Georg </w:t>
      </w:r>
      <w:proofErr w:type="spellStart"/>
      <w:r w:rsidRPr="00DC5FCA">
        <w:t>Krassowski</w:t>
      </w:r>
      <w:proofErr w:type="spellEnd"/>
      <w:r w:rsidRPr="00DC5FCA">
        <w:t>, KONSENS Public Relations GmbH &amp; Co. KG,</w:t>
      </w:r>
      <w:r w:rsidRPr="00DC5FCA">
        <w:br/>
        <w:t>Hans-</w:t>
      </w:r>
      <w:proofErr w:type="spellStart"/>
      <w:r w:rsidRPr="00DC5FCA">
        <w:t>Kudlich</w:t>
      </w:r>
      <w:proofErr w:type="spellEnd"/>
      <w:r w:rsidRPr="00DC5FCA">
        <w:t>-Straße 25, D-64823 Groß-Umstadt</w:t>
      </w:r>
      <w:r w:rsidRPr="00DC5FCA">
        <w:br/>
        <w:t>Tel.:  +49 (0)60 78/93 63-0, Fax:  +49 (0)60 78/93 63-20</w:t>
      </w:r>
      <w:r w:rsidRPr="00DC5FCA">
        <w:br/>
        <w:t xml:space="preserve">E-Mail:  mail@konsens.de, Internet: </w:t>
      </w:r>
      <w:r w:rsidRPr="00DC5FCA">
        <w:rPr>
          <w:color w:val="0000FF"/>
          <w:u w:val="single"/>
        </w:rPr>
        <w:t>www.konsens.de</w:t>
      </w:r>
    </w:p>
    <w:p w:rsidR="007A5AD0" w:rsidRPr="00DC5FCA" w:rsidRDefault="007A5AD0" w:rsidP="00CB39BD">
      <w:pPr>
        <w:pStyle w:val="bild"/>
      </w:pPr>
    </w:p>
    <w:p w:rsidR="00247C47" w:rsidRPr="00DC5FCA" w:rsidRDefault="00247C47" w:rsidP="00B07C9E">
      <w:pPr>
        <w:pStyle w:val="bild"/>
        <w:rPr>
          <w:lang w:eastAsia="ar-SA"/>
        </w:rPr>
      </w:pPr>
    </w:p>
    <w:p w:rsidR="002A1719" w:rsidRPr="00DC5FCA" w:rsidRDefault="00247C47" w:rsidP="002B5EF7">
      <w:pPr>
        <w:pStyle w:val="bild"/>
        <w:rPr>
          <w:szCs w:val="22"/>
        </w:rPr>
      </w:pPr>
      <w:r w:rsidRPr="00DC5FCA">
        <w:t>Die neue</w:t>
      </w:r>
      <w:r w:rsidR="00F17AEB">
        <w:t xml:space="preserve"> </w:t>
      </w:r>
      <w:r w:rsidR="00F17AEB" w:rsidRPr="00DC5FCA">
        <w:t>STS Mc</w:t>
      </w:r>
      <w:r w:rsidR="00F17AEB" w:rsidRPr="00DC5FCA">
        <w:rPr>
          <w:vertAlign w:val="superscript"/>
        </w:rPr>
        <w:t>11</w:t>
      </w:r>
      <w:r w:rsidR="0093230D">
        <w:t>-</w:t>
      </w:r>
      <w:r w:rsidRPr="00DC5FCA">
        <w:t xml:space="preserve">Baureihe </w:t>
      </w:r>
      <w:r w:rsidR="00F17AEB">
        <w:t xml:space="preserve">von </w:t>
      </w:r>
      <w:proofErr w:type="spellStart"/>
      <w:r w:rsidRPr="00DC5FCA">
        <w:t>Coperion</w:t>
      </w:r>
      <w:proofErr w:type="spellEnd"/>
      <w:r w:rsidRPr="00DC5FCA">
        <w:t xml:space="preserve"> mit einem höheren Drehmoment von 11,3 </w:t>
      </w:r>
      <w:proofErr w:type="spellStart"/>
      <w:r w:rsidRPr="00DC5FCA">
        <w:t>Nm</w:t>
      </w:r>
      <w:proofErr w:type="spellEnd"/>
      <w:r w:rsidRPr="00DC5FCA">
        <w:t xml:space="preserve">/cm³ ist mit neuen Getrieben namhafter europäischer Hersteller ausgestattet. </w:t>
      </w:r>
    </w:p>
    <w:p w:rsidR="00010D93" w:rsidRPr="00DC5FCA" w:rsidRDefault="00D11C85">
      <w:pPr>
        <w:pStyle w:val="bild"/>
      </w:pPr>
      <w:r w:rsidRPr="00DC5FCA">
        <w:t xml:space="preserve">Foto: </w:t>
      </w:r>
      <w:proofErr w:type="spellStart"/>
      <w:r w:rsidRPr="00DC5FCA">
        <w:t>Coperion</w:t>
      </w:r>
      <w:proofErr w:type="spellEnd"/>
      <w:r w:rsidRPr="00DC5FCA">
        <w:t>, Stuttgart</w:t>
      </w:r>
    </w:p>
    <w:p w:rsidR="00AC7F56" w:rsidRPr="00DC5FCA" w:rsidRDefault="00AC7F56">
      <w:pPr>
        <w:pStyle w:val="bild"/>
        <w:rPr>
          <w:i w:val="0"/>
        </w:rPr>
      </w:pPr>
    </w:p>
    <w:sectPr w:rsidR="00AC7F56" w:rsidRPr="00DC5FCA" w:rsidSect="00BF54B4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778" w:rsidRPr="00DC5FCA" w:rsidRDefault="00364778">
      <w:r w:rsidRPr="00DC5FCA">
        <w:separator/>
      </w:r>
    </w:p>
  </w:endnote>
  <w:endnote w:type="continuationSeparator" w:id="0">
    <w:p w:rsidR="00364778" w:rsidRPr="00DC5FCA" w:rsidRDefault="00364778">
      <w:r w:rsidRPr="00DC5FC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:rsidRPr="00DC5FCA">
      <w:trPr>
        <w:cantSplit/>
      </w:trPr>
      <w:tc>
        <w:tcPr>
          <w:tcW w:w="7428" w:type="dxa"/>
          <w:noWrap/>
          <w:vAlign w:val="bottom"/>
        </w:tcPr>
        <w:p w:rsidR="00336917" w:rsidRPr="00DC5FCA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:rsidR="00336917" w:rsidRPr="00DC5FCA" w:rsidRDefault="00224669" w:rsidP="00224669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0" w:name="PageName"/>
          <w:bookmarkEnd w:id="10"/>
          <w:r w:rsidRPr="00DC5FCA">
            <w:rPr>
              <w:rFonts w:cs="Arial"/>
              <w:sz w:val="14"/>
              <w:szCs w:val="14"/>
            </w:rPr>
            <w:t xml:space="preserve">Seite  </w:t>
          </w:r>
          <w:r w:rsidR="001C34CB" w:rsidRPr="00DC5FCA">
            <w:rPr>
              <w:rFonts w:cs="Arial"/>
              <w:sz w:val="14"/>
              <w:szCs w:val="14"/>
            </w:rPr>
            <w:fldChar w:fldCharType="begin"/>
          </w:r>
          <w:r w:rsidRPr="00DC5FCA">
            <w:rPr>
              <w:rFonts w:cs="Arial"/>
              <w:sz w:val="14"/>
              <w:szCs w:val="14"/>
            </w:rPr>
            <w:instrText xml:space="preserve"> PAGE  \* MERGEFORMAT </w:instrText>
          </w:r>
          <w:r w:rsidR="001C34CB" w:rsidRPr="00DC5FCA">
            <w:rPr>
              <w:rFonts w:cs="Arial"/>
              <w:sz w:val="14"/>
              <w:szCs w:val="14"/>
            </w:rPr>
            <w:fldChar w:fldCharType="separate"/>
          </w:r>
          <w:r w:rsidR="00040FEA">
            <w:rPr>
              <w:rFonts w:cs="Arial"/>
              <w:noProof/>
              <w:sz w:val="14"/>
              <w:szCs w:val="14"/>
            </w:rPr>
            <w:t>2</w:t>
          </w:r>
          <w:r w:rsidR="001C34CB" w:rsidRPr="00DC5FCA">
            <w:rPr>
              <w:rFonts w:cs="Arial"/>
              <w:sz w:val="14"/>
              <w:szCs w:val="14"/>
            </w:rPr>
            <w:fldChar w:fldCharType="end"/>
          </w:r>
          <w:r w:rsidRPr="00DC5FCA">
            <w:rPr>
              <w:rFonts w:cs="Arial"/>
              <w:sz w:val="14"/>
              <w:szCs w:val="14"/>
            </w:rPr>
            <w:t xml:space="preserve"> von </w:t>
          </w:r>
          <w:r w:rsidR="001C34CB" w:rsidRPr="00DC5FCA">
            <w:rPr>
              <w:rFonts w:cs="Arial"/>
              <w:sz w:val="14"/>
              <w:szCs w:val="14"/>
            </w:rPr>
            <w:fldChar w:fldCharType="begin"/>
          </w:r>
          <w:r w:rsidRPr="00DC5FCA">
            <w:rPr>
              <w:rFonts w:cs="Arial"/>
              <w:sz w:val="14"/>
              <w:szCs w:val="14"/>
            </w:rPr>
            <w:instrText xml:space="preserve"> NUMPAGES </w:instrText>
          </w:r>
          <w:r w:rsidR="001C34CB" w:rsidRPr="00DC5FCA">
            <w:rPr>
              <w:rFonts w:cs="Arial"/>
              <w:sz w:val="14"/>
              <w:szCs w:val="14"/>
            </w:rPr>
            <w:fldChar w:fldCharType="separate"/>
          </w:r>
          <w:r w:rsidR="00040FEA">
            <w:rPr>
              <w:rFonts w:cs="Arial"/>
              <w:noProof/>
              <w:sz w:val="14"/>
              <w:szCs w:val="14"/>
            </w:rPr>
            <w:t>3</w:t>
          </w:r>
          <w:r w:rsidR="001C34CB" w:rsidRPr="00DC5FCA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:rsidR="00336917" w:rsidRPr="00DC5FCA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:rsidR="00336917" w:rsidRPr="00DC5FCA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:rsidRPr="00DC5FCA">
      <w:tc>
        <w:tcPr>
          <w:tcW w:w="7428" w:type="dxa"/>
          <w:tcMar>
            <w:left w:w="0" w:type="dxa"/>
            <w:right w:w="0" w:type="dxa"/>
          </w:tcMar>
          <w:vAlign w:val="bottom"/>
        </w:tcPr>
        <w:p w:rsidR="00336917" w:rsidRPr="00DC5FCA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4" w:name="GeneralPartnerLinks"/>
          <w:bookmarkEnd w:id="14"/>
        </w:p>
      </w:tc>
      <w:tc>
        <w:tcPr>
          <w:tcW w:w="2835" w:type="dxa"/>
          <w:tcMar>
            <w:left w:w="0" w:type="dxa"/>
            <w:right w:w="0" w:type="dxa"/>
          </w:tcMar>
        </w:tcPr>
        <w:p w:rsidR="00336917" w:rsidRPr="00DC5FCA" w:rsidRDefault="00336917">
          <w:pPr>
            <w:rPr>
              <w:sz w:val="14"/>
            </w:rPr>
          </w:pPr>
          <w:bookmarkStart w:id="15" w:name="GeneralPartnerRechts"/>
          <w:bookmarkEnd w:id="15"/>
        </w:p>
      </w:tc>
    </w:tr>
  </w:tbl>
  <w:p w:rsidR="00336917" w:rsidRPr="00DC5FCA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778" w:rsidRPr="00DC5FCA" w:rsidRDefault="00364778">
      <w:r w:rsidRPr="00DC5FCA">
        <w:separator/>
      </w:r>
    </w:p>
  </w:footnote>
  <w:footnote w:type="continuationSeparator" w:id="0">
    <w:p w:rsidR="00364778" w:rsidRPr="00DC5FCA" w:rsidRDefault="00364778">
      <w:r w:rsidRPr="00DC5FCA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:rsidRPr="00DC5FCA">
      <w:trPr>
        <w:trHeight w:hRule="exact" w:val="794"/>
      </w:trPr>
      <w:tc>
        <w:tcPr>
          <w:tcW w:w="7314" w:type="dxa"/>
          <w:noWrap/>
          <w:vAlign w:val="bottom"/>
        </w:tcPr>
        <w:p w:rsidR="00336917" w:rsidRPr="00DC5FCA" w:rsidRDefault="00634EB2">
          <w:pPr>
            <w:pStyle w:val="Kopfzeile"/>
            <w:widowControl w:val="0"/>
            <w:rPr>
              <w:rFonts w:cs="Arial"/>
              <w:szCs w:val="22"/>
            </w:rPr>
          </w:pPr>
          <w:r w:rsidRPr="00DC5FCA"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4EEBDAB2" wp14:editId="4931BF8C">
                <wp:extent cx="2105025" cy="438150"/>
                <wp:effectExtent l="0" t="0" r="9525" b="0"/>
                <wp:docPr id="5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:rsidR="00336917" w:rsidRPr="00DC5FCA" w:rsidRDefault="00634EB2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 w:rsidRPr="00DC5FCA"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148E3262" wp14:editId="2E2F88E2">
                <wp:extent cx="1295400" cy="438150"/>
                <wp:effectExtent l="0" t="0" r="0" b="0"/>
                <wp:docPr id="6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DC5FCA">
      <w:trPr>
        <w:trHeight w:hRule="exact" w:val="1052"/>
      </w:trPr>
      <w:tc>
        <w:tcPr>
          <w:tcW w:w="7314" w:type="dxa"/>
          <w:noWrap/>
          <w:tcMar>
            <w:left w:w="284" w:type="dxa"/>
          </w:tcMar>
          <w:vAlign w:val="bottom"/>
        </w:tcPr>
        <w:p w:rsidR="00336917" w:rsidRPr="00DC5FCA" w:rsidRDefault="0093230D" w:rsidP="005913A5">
          <w:pPr>
            <w:pStyle w:val="Kopfzeile"/>
            <w:widowControl w:val="0"/>
            <w:spacing w:line="200" w:lineRule="exact"/>
          </w:pPr>
          <w:bookmarkStart w:id="7" w:name="HeaderPage2Date"/>
          <w:bookmarkEnd w:id="7"/>
          <w:r>
            <w:rPr>
              <w:szCs w:val="22"/>
            </w:rPr>
            <w:t>März</w:t>
          </w:r>
          <w:r w:rsidR="00247C47" w:rsidRPr="00DC5FCA">
            <w:rPr>
              <w:szCs w:val="22"/>
            </w:rPr>
            <w:t xml:space="preserve"> 2015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:rsidR="00336917" w:rsidRPr="00DC5FCA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8" w:name="HeaderPage2Name"/>
          <w:bookmarkEnd w:id="8"/>
        </w:p>
      </w:tc>
    </w:tr>
  </w:tbl>
  <w:p w:rsidR="00336917" w:rsidRPr="00DC5FCA" w:rsidRDefault="00336917">
    <w:pPr>
      <w:pStyle w:val="Kopfzeile"/>
      <w:rPr>
        <w:rStyle w:val="Seitenzahl"/>
      </w:rPr>
    </w:pPr>
    <w:bookmarkStart w:id="9" w:name="Nummer"/>
    <w:bookmarkEnd w:id="9"/>
  </w:p>
  <w:p w:rsidR="00336917" w:rsidRPr="00DC5FCA" w:rsidRDefault="0033691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:rsidRPr="00DC5FCA">
      <w:trPr>
        <w:trHeight w:hRule="exact" w:val="794"/>
      </w:trPr>
      <w:tc>
        <w:tcPr>
          <w:tcW w:w="7334" w:type="dxa"/>
          <w:noWrap/>
          <w:vAlign w:val="bottom"/>
        </w:tcPr>
        <w:p w:rsidR="00336917" w:rsidRPr="00DC5FCA" w:rsidRDefault="00634EB2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 w:rsidRPr="00DC5FCA"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>
                <wp:extent cx="2105025" cy="438150"/>
                <wp:effectExtent l="0" t="0" r="9525" b="0"/>
                <wp:docPr id="2" name="Bild 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5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:rsidR="00336917" w:rsidRPr="00DC5FCA" w:rsidRDefault="00634EB2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 w:rsidRPr="00DC5FCA">
            <w:rPr>
              <w:noProof/>
              <w:sz w:val="16"/>
              <w:szCs w:val="16"/>
              <w:lang w:eastAsia="zh-CN"/>
            </w:rPr>
            <w:drawing>
              <wp:inline distT="0" distB="0" distL="0" distR="0">
                <wp:extent cx="1295400" cy="438150"/>
                <wp:effectExtent l="0" t="0" r="0" b="0"/>
                <wp:docPr id="3" name="Bild 6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6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DC5FCA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:rsidR="00336917" w:rsidRPr="00DC5FCA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336917" w:rsidRPr="00DC5FCA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336917" w:rsidRPr="00DC5FCA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:rsidR="00336917" w:rsidRPr="00DC5FCA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1" w:name="TitleLine01"/>
          <w:bookmarkEnd w:id="11"/>
        </w:p>
        <w:p w:rsidR="00336917" w:rsidRPr="00DC5FCA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2" w:name="TitleLine02"/>
          <w:bookmarkEnd w:id="12"/>
        </w:p>
      </w:tc>
    </w:tr>
  </w:tbl>
  <w:p w:rsidR="00336917" w:rsidRPr="00DC5FCA" w:rsidRDefault="00336917">
    <w:pPr>
      <w:pStyle w:val="Kopfzeile"/>
      <w:rPr>
        <w:sz w:val="14"/>
        <w:szCs w:val="14"/>
      </w:rPr>
    </w:pPr>
    <w:bookmarkStart w:id="13" w:name="Vermerk"/>
    <w:bookmarkEnd w:id="1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5">
    <w:nsid w:val="5ECF76A9"/>
    <w:multiLevelType w:val="hybridMultilevel"/>
    <w:tmpl w:val="04048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6E6889"/>
    <w:multiLevelType w:val="hybridMultilevel"/>
    <w:tmpl w:val="7BA4DA56"/>
    <w:lvl w:ilvl="0" w:tplc="5D8E881E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3"/>
  </w:num>
  <w:num w:numId="10">
    <w:abstractNumId w:val="0"/>
  </w:num>
  <w:num w:numId="11">
    <w:abstractNumId w:val="4"/>
  </w:num>
  <w:num w:numId="12">
    <w:abstractNumId w:val="0"/>
  </w:num>
  <w:num w:numId="13">
    <w:abstractNumId w:val="1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02"/>
    <w:rsid w:val="00000AF1"/>
    <w:rsid w:val="000026C8"/>
    <w:rsid w:val="000058FA"/>
    <w:rsid w:val="000059E1"/>
    <w:rsid w:val="00010D93"/>
    <w:rsid w:val="000124BE"/>
    <w:rsid w:val="00013DE0"/>
    <w:rsid w:val="00015D71"/>
    <w:rsid w:val="000165CC"/>
    <w:rsid w:val="00020A4C"/>
    <w:rsid w:val="00024466"/>
    <w:rsid w:val="00040FEA"/>
    <w:rsid w:val="000513A4"/>
    <w:rsid w:val="00056F5E"/>
    <w:rsid w:val="000800F8"/>
    <w:rsid w:val="000836F6"/>
    <w:rsid w:val="00083BEA"/>
    <w:rsid w:val="00083D37"/>
    <w:rsid w:val="00084342"/>
    <w:rsid w:val="00096654"/>
    <w:rsid w:val="0009706F"/>
    <w:rsid w:val="000975A9"/>
    <w:rsid w:val="00097A01"/>
    <w:rsid w:val="000A64AE"/>
    <w:rsid w:val="000A6757"/>
    <w:rsid w:val="000B496C"/>
    <w:rsid w:val="000B59A1"/>
    <w:rsid w:val="000C0274"/>
    <w:rsid w:val="000C2259"/>
    <w:rsid w:val="000C36E7"/>
    <w:rsid w:val="000D0A15"/>
    <w:rsid w:val="000D2B44"/>
    <w:rsid w:val="000D369A"/>
    <w:rsid w:val="000D57A2"/>
    <w:rsid w:val="000E2685"/>
    <w:rsid w:val="000E3486"/>
    <w:rsid w:val="000F0039"/>
    <w:rsid w:val="000F0BD0"/>
    <w:rsid w:val="000F22D2"/>
    <w:rsid w:val="000F683A"/>
    <w:rsid w:val="000F6B8C"/>
    <w:rsid w:val="00104612"/>
    <w:rsid w:val="001150FF"/>
    <w:rsid w:val="00121B89"/>
    <w:rsid w:val="001232A5"/>
    <w:rsid w:val="001278C6"/>
    <w:rsid w:val="001279A8"/>
    <w:rsid w:val="00140842"/>
    <w:rsid w:val="00145834"/>
    <w:rsid w:val="00151336"/>
    <w:rsid w:val="00152DC3"/>
    <w:rsid w:val="0016025B"/>
    <w:rsid w:val="001608CE"/>
    <w:rsid w:val="00163364"/>
    <w:rsid w:val="001728F5"/>
    <w:rsid w:val="001746AE"/>
    <w:rsid w:val="00176035"/>
    <w:rsid w:val="00185E76"/>
    <w:rsid w:val="0018744D"/>
    <w:rsid w:val="0018786E"/>
    <w:rsid w:val="00197686"/>
    <w:rsid w:val="0019780C"/>
    <w:rsid w:val="001A111A"/>
    <w:rsid w:val="001B7120"/>
    <w:rsid w:val="001B7DA2"/>
    <w:rsid w:val="001B7EE9"/>
    <w:rsid w:val="001C3297"/>
    <w:rsid w:val="001C34CB"/>
    <w:rsid w:val="001C47CF"/>
    <w:rsid w:val="001C48C7"/>
    <w:rsid w:val="001C7C2E"/>
    <w:rsid w:val="001D103A"/>
    <w:rsid w:val="001D4626"/>
    <w:rsid w:val="001E75B5"/>
    <w:rsid w:val="001F1628"/>
    <w:rsid w:val="001F2299"/>
    <w:rsid w:val="001F26CD"/>
    <w:rsid w:val="001F276F"/>
    <w:rsid w:val="001F493F"/>
    <w:rsid w:val="00200566"/>
    <w:rsid w:val="00204009"/>
    <w:rsid w:val="00205A54"/>
    <w:rsid w:val="00207933"/>
    <w:rsid w:val="0021115B"/>
    <w:rsid w:val="00215C31"/>
    <w:rsid w:val="00216C80"/>
    <w:rsid w:val="002173C4"/>
    <w:rsid w:val="0021787F"/>
    <w:rsid w:val="00222EA3"/>
    <w:rsid w:val="002243E7"/>
    <w:rsid w:val="00224669"/>
    <w:rsid w:val="00230854"/>
    <w:rsid w:val="0023431A"/>
    <w:rsid w:val="00236011"/>
    <w:rsid w:val="00240C1C"/>
    <w:rsid w:val="00247C47"/>
    <w:rsid w:val="00250436"/>
    <w:rsid w:val="00253ECB"/>
    <w:rsid w:val="002637AA"/>
    <w:rsid w:val="00264DCD"/>
    <w:rsid w:val="00265658"/>
    <w:rsid w:val="00266472"/>
    <w:rsid w:val="00267DF3"/>
    <w:rsid w:val="002711BA"/>
    <w:rsid w:val="002735A6"/>
    <w:rsid w:val="00274AC8"/>
    <w:rsid w:val="00275AF5"/>
    <w:rsid w:val="002853DF"/>
    <w:rsid w:val="002A0AF8"/>
    <w:rsid w:val="002A1717"/>
    <w:rsid w:val="002A1719"/>
    <w:rsid w:val="002A3DFA"/>
    <w:rsid w:val="002A49E8"/>
    <w:rsid w:val="002A649D"/>
    <w:rsid w:val="002B0997"/>
    <w:rsid w:val="002B5EF7"/>
    <w:rsid w:val="002C6F6E"/>
    <w:rsid w:val="002D6BA5"/>
    <w:rsid w:val="002E36AB"/>
    <w:rsid w:val="002E68CC"/>
    <w:rsid w:val="002F290A"/>
    <w:rsid w:val="002F3679"/>
    <w:rsid w:val="002F3895"/>
    <w:rsid w:val="002F56D2"/>
    <w:rsid w:val="002F7BFA"/>
    <w:rsid w:val="002F7CCA"/>
    <w:rsid w:val="00317FA1"/>
    <w:rsid w:val="00325BA5"/>
    <w:rsid w:val="00336917"/>
    <w:rsid w:val="00350686"/>
    <w:rsid w:val="0035175A"/>
    <w:rsid w:val="00352B95"/>
    <w:rsid w:val="003536D4"/>
    <w:rsid w:val="00356021"/>
    <w:rsid w:val="00360ACC"/>
    <w:rsid w:val="00361848"/>
    <w:rsid w:val="00361D9E"/>
    <w:rsid w:val="00362629"/>
    <w:rsid w:val="00363ADF"/>
    <w:rsid w:val="00364778"/>
    <w:rsid w:val="003660D6"/>
    <w:rsid w:val="003742C9"/>
    <w:rsid w:val="00387BDB"/>
    <w:rsid w:val="003A757D"/>
    <w:rsid w:val="003A7EBB"/>
    <w:rsid w:val="003B1C00"/>
    <w:rsid w:val="003B6D8E"/>
    <w:rsid w:val="003B7C0E"/>
    <w:rsid w:val="003C13CB"/>
    <w:rsid w:val="003C2B95"/>
    <w:rsid w:val="003C3AE4"/>
    <w:rsid w:val="003C5309"/>
    <w:rsid w:val="003C53D6"/>
    <w:rsid w:val="003D2454"/>
    <w:rsid w:val="003E04D7"/>
    <w:rsid w:val="003E431B"/>
    <w:rsid w:val="003F1F85"/>
    <w:rsid w:val="003F2456"/>
    <w:rsid w:val="00400E4D"/>
    <w:rsid w:val="00407AC3"/>
    <w:rsid w:val="0041481E"/>
    <w:rsid w:val="00414927"/>
    <w:rsid w:val="00423AC4"/>
    <w:rsid w:val="0042625F"/>
    <w:rsid w:val="004331C2"/>
    <w:rsid w:val="00433DD3"/>
    <w:rsid w:val="0043598A"/>
    <w:rsid w:val="004360B7"/>
    <w:rsid w:val="00441D57"/>
    <w:rsid w:val="00450B57"/>
    <w:rsid w:val="00453CC1"/>
    <w:rsid w:val="004627FF"/>
    <w:rsid w:val="004677F2"/>
    <w:rsid w:val="00471C40"/>
    <w:rsid w:val="0047523A"/>
    <w:rsid w:val="00476D75"/>
    <w:rsid w:val="00482058"/>
    <w:rsid w:val="00487260"/>
    <w:rsid w:val="00492783"/>
    <w:rsid w:val="004950BC"/>
    <w:rsid w:val="004956A1"/>
    <w:rsid w:val="0049644B"/>
    <w:rsid w:val="004A03DA"/>
    <w:rsid w:val="004A23CA"/>
    <w:rsid w:val="004A5C1E"/>
    <w:rsid w:val="004B0CEA"/>
    <w:rsid w:val="004B2B14"/>
    <w:rsid w:val="004B5CE3"/>
    <w:rsid w:val="004C03E3"/>
    <w:rsid w:val="004C1F19"/>
    <w:rsid w:val="004C3062"/>
    <w:rsid w:val="004C4616"/>
    <w:rsid w:val="004C7AA4"/>
    <w:rsid w:val="004D00F3"/>
    <w:rsid w:val="004D0256"/>
    <w:rsid w:val="004D5D1D"/>
    <w:rsid w:val="004D5E14"/>
    <w:rsid w:val="004D70CC"/>
    <w:rsid w:val="004E263C"/>
    <w:rsid w:val="004E3EBD"/>
    <w:rsid w:val="004E505F"/>
    <w:rsid w:val="00500DAD"/>
    <w:rsid w:val="0050103D"/>
    <w:rsid w:val="005019FF"/>
    <w:rsid w:val="00502D0D"/>
    <w:rsid w:val="00505A86"/>
    <w:rsid w:val="00507D7C"/>
    <w:rsid w:val="00511E74"/>
    <w:rsid w:val="00511E8E"/>
    <w:rsid w:val="0051360C"/>
    <w:rsid w:val="00524C90"/>
    <w:rsid w:val="00532411"/>
    <w:rsid w:val="00563A92"/>
    <w:rsid w:val="005651E0"/>
    <w:rsid w:val="00566A52"/>
    <w:rsid w:val="00580959"/>
    <w:rsid w:val="0059012D"/>
    <w:rsid w:val="005913A5"/>
    <w:rsid w:val="00594B48"/>
    <w:rsid w:val="00595F33"/>
    <w:rsid w:val="005A5827"/>
    <w:rsid w:val="005A71B6"/>
    <w:rsid w:val="005B0AD3"/>
    <w:rsid w:val="005B4C73"/>
    <w:rsid w:val="005B6695"/>
    <w:rsid w:val="005B799A"/>
    <w:rsid w:val="005B7B28"/>
    <w:rsid w:val="005B7D20"/>
    <w:rsid w:val="005C58F1"/>
    <w:rsid w:val="005D01F1"/>
    <w:rsid w:val="005D34B2"/>
    <w:rsid w:val="005E1AF5"/>
    <w:rsid w:val="005E7DAA"/>
    <w:rsid w:val="005F353A"/>
    <w:rsid w:val="005F48A1"/>
    <w:rsid w:val="00604061"/>
    <w:rsid w:val="00607226"/>
    <w:rsid w:val="00613BF2"/>
    <w:rsid w:val="00614866"/>
    <w:rsid w:val="00631971"/>
    <w:rsid w:val="006340F8"/>
    <w:rsid w:val="00634EB2"/>
    <w:rsid w:val="00635570"/>
    <w:rsid w:val="00635843"/>
    <w:rsid w:val="0063633E"/>
    <w:rsid w:val="00641C1E"/>
    <w:rsid w:val="00647CC8"/>
    <w:rsid w:val="00652F66"/>
    <w:rsid w:val="00657329"/>
    <w:rsid w:val="00667442"/>
    <w:rsid w:val="00672CCE"/>
    <w:rsid w:val="00676F4A"/>
    <w:rsid w:val="006803A7"/>
    <w:rsid w:val="00680458"/>
    <w:rsid w:val="006854E5"/>
    <w:rsid w:val="00696C35"/>
    <w:rsid w:val="006A0D88"/>
    <w:rsid w:val="006B3825"/>
    <w:rsid w:val="006B5684"/>
    <w:rsid w:val="006B6B49"/>
    <w:rsid w:val="006C013C"/>
    <w:rsid w:val="006C39FC"/>
    <w:rsid w:val="006C3BB4"/>
    <w:rsid w:val="006C5029"/>
    <w:rsid w:val="006C61D3"/>
    <w:rsid w:val="006D1C8D"/>
    <w:rsid w:val="006D78F8"/>
    <w:rsid w:val="006E5E7F"/>
    <w:rsid w:val="006F0175"/>
    <w:rsid w:val="006F04F9"/>
    <w:rsid w:val="006F2A24"/>
    <w:rsid w:val="007119FD"/>
    <w:rsid w:val="007145BF"/>
    <w:rsid w:val="0071549B"/>
    <w:rsid w:val="0072115C"/>
    <w:rsid w:val="00725526"/>
    <w:rsid w:val="00730268"/>
    <w:rsid w:val="00730B18"/>
    <w:rsid w:val="00731A3A"/>
    <w:rsid w:val="007423D6"/>
    <w:rsid w:val="00747BA5"/>
    <w:rsid w:val="007537F8"/>
    <w:rsid w:val="00753BA1"/>
    <w:rsid w:val="00761BD8"/>
    <w:rsid w:val="007625F9"/>
    <w:rsid w:val="00763374"/>
    <w:rsid w:val="007703D8"/>
    <w:rsid w:val="00772671"/>
    <w:rsid w:val="00774270"/>
    <w:rsid w:val="0077573B"/>
    <w:rsid w:val="00783CC9"/>
    <w:rsid w:val="00787C23"/>
    <w:rsid w:val="00793AC2"/>
    <w:rsid w:val="007943BD"/>
    <w:rsid w:val="007968A2"/>
    <w:rsid w:val="007A18B1"/>
    <w:rsid w:val="007A300D"/>
    <w:rsid w:val="007A5AD0"/>
    <w:rsid w:val="007C0EC1"/>
    <w:rsid w:val="007D6667"/>
    <w:rsid w:val="007E0B61"/>
    <w:rsid w:val="007E1819"/>
    <w:rsid w:val="007E3034"/>
    <w:rsid w:val="007E3593"/>
    <w:rsid w:val="007F7659"/>
    <w:rsid w:val="008013AA"/>
    <w:rsid w:val="00802D9D"/>
    <w:rsid w:val="008039EC"/>
    <w:rsid w:val="00810217"/>
    <w:rsid w:val="00811E1A"/>
    <w:rsid w:val="00815FC2"/>
    <w:rsid w:val="00820308"/>
    <w:rsid w:val="008213C1"/>
    <w:rsid w:val="008215A6"/>
    <w:rsid w:val="00825889"/>
    <w:rsid w:val="00827E8D"/>
    <w:rsid w:val="0083636E"/>
    <w:rsid w:val="0084213B"/>
    <w:rsid w:val="00844839"/>
    <w:rsid w:val="00845CD6"/>
    <w:rsid w:val="00855AD0"/>
    <w:rsid w:val="0086141F"/>
    <w:rsid w:val="00861494"/>
    <w:rsid w:val="00862A5B"/>
    <w:rsid w:val="0086470A"/>
    <w:rsid w:val="008650D6"/>
    <w:rsid w:val="00867528"/>
    <w:rsid w:val="0086794F"/>
    <w:rsid w:val="00871000"/>
    <w:rsid w:val="0087717B"/>
    <w:rsid w:val="008805CC"/>
    <w:rsid w:val="00880DFF"/>
    <w:rsid w:val="00881CE0"/>
    <w:rsid w:val="00885F08"/>
    <w:rsid w:val="008914E5"/>
    <w:rsid w:val="00894094"/>
    <w:rsid w:val="00894D6E"/>
    <w:rsid w:val="008959F6"/>
    <w:rsid w:val="008A6665"/>
    <w:rsid w:val="008B13C9"/>
    <w:rsid w:val="008B1D6D"/>
    <w:rsid w:val="008B4C8C"/>
    <w:rsid w:val="008B7140"/>
    <w:rsid w:val="008C232B"/>
    <w:rsid w:val="008C2698"/>
    <w:rsid w:val="008C6C1F"/>
    <w:rsid w:val="008C7206"/>
    <w:rsid w:val="008D1D88"/>
    <w:rsid w:val="008D4E0E"/>
    <w:rsid w:val="008D5F2B"/>
    <w:rsid w:val="008F1230"/>
    <w:rsid w:val="008F299D"/>
    <w:rsid w:val="008F3B8E"/>
    <w:rsid w:val="008F3DAB"/>
    <w:rsid w:val="008F6683"/>
    <w:rsid w:val="008F7B77"/>
    <w:rsid w:val="008F7CF7"/>
    <w:rsid w:val="00900F32"/>
    <w:rsid w:val="00903160"/>
    <w:rsid w:val="00914118"/>
    <w:rsid w:val="00914731"/>
    <w:rsid w:val="0091485A"/>
    <w:rsid w:val="00924D4A"/>
    <w:rsid w:val="0093230D"/>
    <w:rsid w:val="00936056"/>
    <w:rsid w:val="0093722A"/>
    <w:rsid w:val="00941023"/>
    <w:rsid w:val="00941F2F"/>
    <w:rsid w:val="00942802"/>
    <w:rsid w:val="00943BA6"/>
    <w:rsid w:val="00944AE9"/>
    <w:rsid w:val="00953BA6"/>
    <w:rsid w:val="0095513D"/>
    <w:rsid w:val="00956A26"/>
    <w:rsid w:val="00956BEA"/>
    <w:rsid w:val="00961731"/>
    <w:rsid w:val="0096354A"/>
    <w:rsid w:val="0097188C"/>
    <w:rsid w:val="00980E0A"/>
    <w:rsid w:val="009838F4"/>
    <w:rsid w:val="00984ACD"/>
    <w:rsid w:val="0098574F"/>
    <w:rsid w:val="00990023"/>
    <w:rsid w:val="00990AC3"/>
    <w:rsid w:val="00990DCC"/>
    <w:rsid w:val="00991A4F"/>
    <w:rsid w:val="009934DC"/>
    <w:rsid w:val="009A49C3"/>
    <w:rsid w:val="009A5D63"/>
    <w:rsid w:val="009B588B"/>
    <w:rsid w:val="009B6E9B"/>
    <w:rsid w:val="009C1C7E"/>
    <w:rsid w:val="009C4FD7"/>
    <w:rsid w:val="009C7C65"/>
    <w:rsid w:val="009D44E3"/>
    <w:rsid w:val="009D6722"/>
    <w:rsid w:val="009E3FCD"/>
    <w:rsid w:val="009E5B0F"/>
    <w:rsid w:val="009F1667"/>
    <w:rsid w:val="009F76B5"/>
    <w:rsid w:val="00A013C7"/>
    <w:rsid w:val="00A03271"/>
    <w:rsid w:val="00A04833"/>
    <w:rsid w:val="00A04F9F"/>
    <w:rsid w:val="00A062F2"/>
    <w:rsid w:val="00A07811"/>
    <w:rsid w:val="00A1230F"/>
    <w:rsid w:val="00A20C27"/>
    <w:rsid w:val="00A2681C"/>
    <w:rsid w:val="00A47DAB"/>
    <w:rsid w:val="00A52AA1"/>
    <w:rsid w:val="00A56BDD"/>
    <w:rsid w:val="00A60D12"/>
    <w:rsid w:val="00A94AED"/>
    <w:rsid w:val="00A95275"/>
    <w:rsid w:val="00AA3A82"/>
    <w:rsid w:val="00AB4448"/>
    <w:rsid w:val="00AC53C5"/>
    <w:rsid w:val="00AC7F56"/>
    <w:rsid w:val="00AD01B5"/>
    <w:rsid w:val="00AD72DA"/>
    <w:rsid w:val="00AE01DB"/>
    <w:rsid w:val="00AE0E4A"/>
    <w:rsid w:val="00AE2700"/>
    <w:rsid w:val="00AE5E9B"/>
    <w:rsid w:val="00AF56C2"/>
    <w:rsid w:val="00AF7CE2"/>
    <w:rsid w:val="00B05076"/>
    <w:rsid w:val="00B07C9E"/>
    <w:rsid w:val="00B12C0E"/>
    <w:rsid w:val="00B20A0F"/>
    <w:rsid w:val="00B20B57"/>
    <w:rsid w:val="00B22064"/>
    <w:rsid w:val="00B226F1"/>
    <w:rsid w:val="00B27C63"/>
    <w:rsid w:val="00B34B07"/>
    <w:rsid w:val="00B379D4"/>
    <w:rsid w:val="00B45593"/>
    <w:rsid w:val="00B46B7C"/>
    <w:rsid w:val="00B47F37"/>
    <w:rsid w:val="00B5422D"/>
    <w:rsid w:val="00B54622"/>
    <w:rsid w:val="00B551F7"/>
    <w:rsid w:val="00B600C6"/>
    <w:rsid w:val="00B6041E"/>
    <w:rsid w:val="00B65535"/>
    <w:rsid w:val="00B676D0"/>
    <w:rsid w:val="00B77EEC"/>
    <w:rsid w:val="00B77F5B"/>
    <w:rsid w:val="00B86EF9"/>
    <w:rsid w:val="00B9189F"/>
    <w:rsid w:val="00BA1DC3"/>
    <w:rsid w:val="00BA2DA0"/>
    <w:rsid w:val="00BA498E"/>
    <w:rsid w:val="00BA61BC"/>
    <w:rsid w:val="00BB5534"/>
    <w:rsid w:val="00BB64B1"/>
    <w:rsid w:val="00BB73C1"/>
    <w:rsid w:val="00BC3067"/>
    <w:rsid w:val="00BC482D"/>
    <w:rsid w:val="00BC6E17"/>
    <w:rsid w:val="00BE14C9"/>
    <w:rsid w:val="00BE462D"/>
    <w:rsid w:val="00BE6A27"/>
    <w:rsid w:val="00BF0FAB"/>
    <w:rsid w:val="00BF14B0"/>
    <w:rsid w:val="00BF270C"/>
    <w:rsid w:val="00BF36B0"/>
    <w:rsid w:val="00BF54B4"/>
    <w:rsid w:val="00BF56FC"/>
    <w:rsid w:val="00BF77C3"/>
    <w:rsid w:val="00C01381"/>
    <w:rsid w:val="00C03CC6"/>
    <w:rsid w:val="00C078A7"/>
    <w:rsid w:val="00C11482"/>
    <w:rsid w:val="00C15ED4"/>
    <w:rsid w:val="00C2411D"/>
    <w:rsid w:val="00C271DA"/>
    <w:rsid w:val="00C3213D"/>
    <w:rsid w:val="00C33DB9"/>
    <w:rsid w:val="00C36738"/>
    <w:rsid w:val="00C52747"/>
    <w:rsid w:val="00C5730A"/>
    <w:rsid w:val="00C6327D"/>
    <w:rsid w:val="00C658BB"/>
    <w:rsid w:val="00C661D6"/>
    <w:rsid w:val="00C67E54"/>
    <w:rsid w:val="00C72824"/>
    <w:rsid w:val="00C74984"/>
    <w:rsid w:val="00C763FF"/>
    <w:rsid w:val="00C77B39"/>
    <w:rsid w:val="00C8116E"/>
    <w:rsid w:val="00C827B0"/>
    <w:rsid w:val="00C830A9"/>
    <w:rsid w:val="00C922C4"/>
    <w:rsid w:val="00C9257F"/>
    <w:rsid w:val="00C94814"/>
    <w:rsid w:val="00C95F69"/>
    <w:rsid w:val="00CA1081"/>
    <w:rsid w:val="00CA12A6"/>
    <w:rsid w:val="00CA1CE7"/>
    <w:rsid w:val="00CA2492"/>
    <w:rsid w:val="00CA73EB"/>
    <w:rsid w:val="00CB0129"/>
    <w:rsid w:val="00CB39BD"/>
    <w:rsid w:val="00CB4192"/>
    <w:rsid w:val="00CD33CE"/>
    <w:rsid w:val="00CD53F7"/>
    <w:rsid w:val="00CD74FF"/>
    <w:rsid w:val="00CE0FBE"/>
    <w:rsid w:val="00CE3B08"/>
    <w:rsid w:val="00CE4266"/>
    <w:rsid w:val="00CF125C"/>
    <w:rsid w:val="00CF43F6"/>
    <w:rsid w:val="00D02923"/>
    <w:rsid w:val="00D03F1C"/>
    <w:rsid w:val="00D04EA2"/>
    <w:rsid w:val="00D11C85"/>
    <w:rsid w:val="00D16EDC"/>
    <w:rsid w:val="00D17AD4"/>
    <w:rsid w:val="00D207FA"/>
    <w:rsid w:val="00D2257D"/>
    <w:rsid w:val="00D2620B"/>
    <w:rsid w:val="00D26C09"/>
    <w:rsid w:val="00D30183"/>
    <w:rsid w:val="00D336FF"/>
    <w:rsid w:val="00D347F0"/>
    <w:rsid w:val="00D416C1"/>
    <w:rsid w:val="00D44D33"/>
    <w:rsid w:val="00D566C6"/>
    <w:rsid w:val="00D639ED"/>
    <w:rsid w:val="00D655DB"/>
    <w:rsid w:val="00D65EA2"/>
    <w:rsid w:val="00D665F8"/>
    <w:rsid w:val="00D6709A"/>
    <w:rsid w:val="00D75911"/>
    <w:rsid w:val="00D80D09"/>
    <w:rsid w:val="00D82377"/>
    <w:rsid w:val="00D913A9"/>
    <w:rsid w:val="00D920E0"/>
    <w:rsid w:val="00DA5718"/>
    <w:rsid w:val="00DA6A8F"/>
    <w:rsid w:val="00DB18DF"/>
    <w:rsid w:val="00DB47A7"/>
    <w:rsid w:val="00DB63F7"/>
    <w:rsid w:val="00DC5FCA"/>
    <w:rsid w:val="00DC7177"/>
    <w:rsid w:val="00DC7E64"/>
    <w:rsid w:val="00DD2B35"/>
    <w:rsid w:val="00DE1353"/>
    <w:rsid w:val="00DE137A"/>
    <w:rsid w:val="00DF1672"/>
    <w:rsid w:val="00E03D80"/>
    <w:rsid w:val="00E04E2F"/>
    <w:rsid w:val="00E17602"/>
    <w:rsid w:val="00E20874"/>
    <w:rsid w:val="00E25067"/>
    <w:rsid w:val="00E256A1"/>
    <w:rsid w:val="00E31AD1"/>
    <w:rsid w:val="00E320C2"/>
    <w:rsid w:val="00E40A88"/>
    <w:rsid w:val="00E455FB"/>
    <w:rsid w:val="00E476D2"/>
    <w:rsid w:val="00E4778C"/>
    <w:rsid w:val="00E47BF1"/>
    <w:rsid w:val="00E52BE7"/>
    <w:rsid w:val="00E53317"/>
    <w:rsid w:val="00E6383E"/>
    <w:rsid w:val="00E63CD1"/>
    <w:rsid w:val="00E6448B"/>
    <w:rsid w:val="00E718BF"/>
    <w:rsid w:val="00E71F87"/>
    <w:rsid w:val="00E77E58"/>
    <w:rsid w:val="00E914AB"/>
    <w:rsid w:val="00E9158F"/>
    <w:rsid w:val="00EA52DB"/>
    <w:rsid w:val="00EB5F5C"/>
    <w:rsid w:val="00EC0B88"/>
    <w:rsid w:val="00EC2007"/>
    <w:rsid w:val="00EC7895"/>
    <w:rsid w:val="00ED1F18"/>
    <w:rsid w:val="00ED3C0D"/>
    <w:rsid w:val="00ED4C44"/>
    <w:rsid w:val="00EE622B"/>
    <w:rsid w:val="00EE6E95"/>
    <w:rsid w:val="00EE76C0"/>
    <w:rsid w:val="00EF6181"/>
    <w:rsid w:val="00F00F1B"/>
    <w:rsid w:val="00F10EFF"/>
    <w:rsid w:val="00F111B9"/>
    <w:rsid w:val="00F17AEB"/>
    <w:rsid w:val="00F41BC5"/>
    <w:rsid w:val="00F43ABD"/>
    <w:rsid w:val="00F45F3F"/>
    <w:rsid w:val="00F5272D"/>
    <w:rsid w:val="00F63D65"/>
    <w:rsid w:val="00F673D7"/>
    <w:rsid w:val="00F739E2"/>
    <w:rsid w:val="00F83544"/>
    <w:rsid w:val="00F92F9B"/>
    <w:rsid w:val="00F9548F"/>
    <w:rsid w:val="00FA13D3"/>
    <w:rsid w:val="00FA28E9"/>
    <w:rsid w:val="00FA2DE4"/>
    <w:rsid w:val="00FA4B39"/>
    <w:rsid w:val="00FB15DD"/>
    <w:rsid w:val="00FC7354"/>
    <w:rsid w:val="00FD29C0"/>
    <w:rsid w:val="00FD2E38"/>
    <w:rsid w:val="00FD6AE8"/>
    <w:rsid w:val="00FE33A4"/>
    <w:rsid w:val="00FE5858"/>
    <w:rsid w:val="00FE7A59"/>
    <w:rsid w:val="00FF0E45"/>
    <w:rsid w:val="00FF17E7"/>
    <w:rsid w:val="00FF3AF3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A0D8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rsid w:val="006A0D88"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6A0D88"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6A0D88"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6A0D88"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6A0D88"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rsid w:val="006A0D88"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rsid w:val="006A0D88"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6A0D88"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rsid w:val="006A0D88"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sid w:val="006A0D88"/>
    <w:rPr>
      <w:i/>
    </w:rPr>
  </w:style>
  <w:style w:type="paragraph" w:customStyle="1" w:styleId="StandardFett">
    <w:name w:val="StandardFett"/>
    <w:basedOn w:val="Standard"/>
    <w:next w:val="Standard"/>
    <w:rsid w:val="006A0D88"/>
    <w:rPr>
      <w:b/>
    </w:rPr>
  </w:style>
  <w:style w:type="paragraph" w:styleId="Kopfzeile">
    <w:name w:val="header"/>
    <w:basedOn w:val="Standard"/>
    <w:link w:val="KopfzeileZchn"/>
    <w:rsid w:val="006A0D88"/>
  </w:style>
  <w:style w:type="paragraph" w:styleId="Fuzeile">
    <w:name w:val="footer"/>
    <w:basedOn w:val="Standard"/>
    <w:rsid w:val="006A0D8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A0D88"/>
  </w:style>
  <w:style w:type="paragraph" w:customStyle="1" w:styleId="KopfzeileFett">
    <w:name w:val="KopfzeileFett"/>
    <w:basedOn w:val="Kopfzeile"/>
    <w:rsid w:val="006A0D88"/>
    <w:rPr>
      <w:b/>
    </w:rPr>
  </w:style>
  <w:style w:type="character" w:styleId="Hyperlink">
    <w:name w:val="Hyperlink"/>
    <w:rsid w:val="006A0D88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rsid w:val="006A0D88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rsid w:val="006A0D88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rsid w:val="006A0D88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rsid w:val="006A0D88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rsid w:val="006A0D88"/>
    <w:pPr>
      <w:spacing w:before="120"/>
    </w:pPr>
  </w:style>
  <w:style w:type="paragraph" w:customStyle="1" w:styleId="Trennung">
    <w:name w:val="Trennung"/>
    <w:basedOn w:val="Standard"/>
    <w:rsid w:val="006A0D88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rsid w:val="006A0D88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rsid w:val="006A0D88"/>
    <w:pPr>
      <w:spacing w:before="480"/>
    </w:pPr>
    <w:rPr>
      <w:u w:val="single"/>
    </w:rPr>
  </w:style>
  <w:style w:type="paragraph" w:customStyle="1" w:styleId="Konsens">
    <w:name w:val="Konsens"/>
    <w:basedOn w:val="text"/>
    <w:rsid w:val="006A0D88"/>
    <w:pPr>
      <w:spacing w:before="240" w:line="240" w:lineRule="auto"/>
      <w:ind w:left="709"/>
    </w:pPr>
  </w:style>
  <w:style w:type="paragraph" w:customStyle="1" w:styleId="bild">
    <w:name w:val="bild"/>
    <w:basedOn w:val="text"/>
    <w:rsid w:val="006A0D88"/>
    <w:pPr>
      <w:spacing w:before="240"/>
    </w:pPr>
    <w:rPr>
      <w:i/>
    </w:rPr>
  </w:style>
  <w:style w:type="paragraph" w:styleId="Sprechblasentext">
    <w:name w:val="Balloon Text"/>
    <w:basedOn w:val="Standard"/>
    <w:rsid w:val="006A0D88"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rsid w:val="006A0D8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customStyle="1" w:styleId="Listenabsatz1">
    <w:name w:val="Listenabsatz1"/>
    <w:basedOn w:val="Standard"/>
    <w:rsid w:val="00AB4448"/>
    <w:pPr>
      <w:ind w:left="720"/>
      <w:contextualSpacing/>
    </w:pPr>
  </w:style>
  <w:style w:type="character" w:styleId="Kommentarzeichen">
    <w:name w:val="annotation reference"/>
    <w:rsid w:val="00C7498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74984"/>
    <w:rPr>
      <w:sz w:val="20"/>
    </w:rPr>
  </w:style>
  <w:style w:type="character" w:customStyle="1" w:styleId="KommentartextZchn">
    <w:name w:val="Kommentartext Zchn"/>
    <w:link w:val="Kommentartext"/>
    <w:rsid w:val="00C74984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C74984"/>
    <w:rPr>
      <w:b/>
      <w:bCs/>
    </w:rPr>
  </w:style>
  <w:style w:type="character" w:customStyle="1" w:styleId="KommentarthemaZchn">
    <w:name w:val="Kommentarthema Zchn"/>
    <w:link w:val="Kommentarthema"/>
    <w:rsid w:val="00C74984"/>
    <w:rPr>
      <w:rFonts w:ascii="Arial" w:hAnsi="Arial"/>
      <w:b/>
      <w:bCs/>
      <w:lang w:eastAsia="de-DE"/>
    </w:rPr>
  </w:style>
  <w:style w:type="character" w:customStyle="1" w:styleId="WW8Num2z0">
    <w:name w:val="WW8Num2z0"/>
    <w:rsid w:val="00CB39BD"/>
    <w:rPr>
      <w:rFonts w:ascii="Symbol" w:hAnsi="Symbol" w:cs="Symbol" w:hint="default"/>
    </w:rPr>
  </w:style>
  <w:style w:type="character" w:customStyle="1" w:styleId="WW8Num4z2">
    <w:name w:val="WW8Num4z2"/>
    <w:rsid w:val="00CB39BD"/>
    <w:rPr>
      <w:rFonts w:ascii="Wingdings" w:hAnsi="Wingdings" w:cs="Wingdings" w:hint="default"/>
    </w:rPr>
  </w:style>
  <w:style w:type="character" w:styleId="Fett">
    <w:name w:val="Strong"/>
    <w:qFormat/>
    <w:rsid w:val="00CB39BD"/>
    <w:rPr>
      <w:b/>
      <w:bCs/>
    </w:rPr>
  </w:style>
  <w:style w:type="character" w:customStyle="1" w:styleId="WW8Num10z0">
    <w:name w:val="WW8Num10z0"/>
    <w:rsid w:val="00FA13D3"/>
    <w:rPr>
      <w:rFonts w:ascii="Symbol" w:hAnsi="Symbol" w:cs="Symbol" w:hint="default"/>
    </w:rPr>
  </w:style>
  <w:style w:type="character" w:customStyle="1" w:styleId="WW8Num2z1">
    <w:name w:val="WW8Num2z1"/>
    <w:rsid w:val="00B07C9E"/>
    <w:rPr>
      <w:rFonts w:ascii="Courier New" w:hAnsi="Courier New" w:cs="Courier New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A0D8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rsid w:val="006A0D88"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6A0D88"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6A0D88"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6A0D88"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6A0D88"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rsid w:val="006A0D88"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rsid w:val="006A0D88"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6A0D88"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rsid w:val="006A0D88"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sid w:val="006A0D88"/>
    <w:rPr>
      <w:i/>
    </w:rPr>
  </w:style>
  <w:style w:type="paragraph" w:customStyle="1" w:styleId="StandardFett">
    <w:name w:val="StandardFett"/>
    <w:basedOn w:val="Standard"/>
    <w:next w:val="Standard"/>
    <w:rsid w:val="006A0D88"/>
    <w:rPr>
      <w:b/>
    </w:rPr>
  </w:style>
  <w:style w:type="paragraph" w:styleId="Kopfzeile">
    <w:name w:val="header"/>
    <w:basedOn w:val="Standard"/>
    <w:link w:val="KopfzeileZchn"/>
    <w:rsid w:val="006A0D88"/>
  </w:style>
  <w:style w:type="paragraph" w:styleId="Fuzeile">
    <w:name w:val="footer"/>
    <w:basedOn w:val="Standard"/>
    <w:rsid w:val="006A0D8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A0D88"/>
  </w:style>
  <w:style w:type="paragraph" w:customStyle="1" w:styleId="KopfzeileFett">
    <w:name w:val="KopfzeileFett"/>
    <w:basedOn w:val="Kopfzeile"/>
    <w:rsid w:val="006A0D88"/>
    <w:rPr>
      <w:b/>
    </w:rPr>
  </w:style>
  <w:style w:type="character" w:styleId="Hyperlink">
    <w:name w:val="Hyperlink"/>
    <w:rsid w:val="006A0D88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rsid w:val="006A0D88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rsid w:val="006A0D88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rsid w:val="006A0D88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rsid w:val="006A0D88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rsid w:val="006A0D88"/>
    <w:pPr>
      <w:spacing w:before="120"/>
    </w:pPr>
  </w:style>
  <w:style w:type="paragraph" w:customStyle="1" w:styleId="Trennung">
    <w:name w:val="Trennung"/>
    <w:basedOn w:val="Standard"/>
    <w:rsid w:val="006A0D88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rsid w:val="006A0D88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rsid w:val="006A0D88"/>
    <w:pPr>
      <w:spacing w:before="480"/>
    </w:pPr>
    <w:rPr>
      <w:u w:val="single"/>
    </w:rPr>
  </w:style>
  <w:style w:type="paragraph" w:customStyle="1" w:styleId="Konsens">
    <w:name w:val="Konsens"/>
    <w:basedOn w:val="text"/>
    <w:rsid w:val="006A0D88"/>
    <w:pPr>
      <w:spacing w:before="240" w:line="240" w:lineRule="auto"/>
      <w:ind w:left="709"/>
    </w:pPr>
  </w:style>
  <w:style w:type="paragraph" w:customStyle="1" w:styleId="bild">
    <w:name w:val="bild"/>
    <w:basedOn w:val="text"/>
    <w:rsid w:val="006A0D88"/>
    <w:pPr>
      <w:spacing w:before="240"/>
    </w:pPr>
    <w:rPr>
      <w:i/>
    </w:rPr>
  </w:style>
  <w:style w:type="paragraph" w:styleId="Sprechblasentext">
    <w:name w:val="Balloon Text"/>
    <w:basedOn w:val="Standard"/>
    <w:rsid w:val="006A0D88"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rsid w:val="006A0D8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customStyle="1" w:styleId="Listenabsatz1">
    <w:name w:val="Listenabsatz1"/>
    <w:basedOn w:val="Standard"/>
    <w:rsid w:val="00AB4448"/>
    <w:pPr>
      <w:ind w:left="720"/>
      <w:contextualSpacing/>
    </w:pPr>
  </w:style>
  <w:style w:type="character" w:styleId="Kommentarzeichen">
    <w:name w:val="annotation reference"/>
    <w:rsid w:val="00C7498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74984"/>
    <w:rPr>
      <w:sz w:val="20"/>
    </w:rPr>
  </w:style>
  <w:style w:type="character" w:customStyle="1" w:styleId="KommentartextZchn">
    <w:name w:val="Kommentartext Zchn"/>
    <w:link w:val="Kommentartext"/>
    <w:rsid w:val="00C74984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C74984"/>
    <w:rPr>
      <w:b/>
      <w:bCs/>
    </w:rPr>
  </w:style>
  <w:style w:type="character" w:customStyle="1" w:styleId="KommentarthemaZchn">
    <w:name w:val="Kommentarthema Zchn"/>
    <w:link w:val="Kommentarthema"/>
    <w:rsid w:val="00C74984"/>
    <w:rPr>
      <w:rFonts w:ascii="Arial" w:hAnsi="Arial"/>
      <w:b/>
      <w:bCs/>
      <w:lang w:eastAsia="de-DE"/>
    </w:rPr>
  </w:style>
  <w:style w:type="character" w:customStyle="1" w:styleId="WW8Num2z0">
    <w:name w:val="WW8Num2z0"/>
    <w:rsid w:val="00CB39BD"/>
    <w:rPr>
      <w:rFonts w:ascii="Symbol" w:hAnsi="Symbol" w:cs="Symbol" w:hint="default"/>
    </w:rPr>
  </w:style>
  <w:style w:type="character" w:customStyle="1" w:styleId="WW8Num4z2">
    <w:name w:val="WW8Num4z2"/>
    <w:rsid w:val="00CB39BD"/>
    <w:rPr>
      <w:rFonts w:ascii="Wingdings" w:hAnsi="Wingdings" w:cs="Wingdings" w:hint="default"/>
    </w:rPr>
  </w:style>
  <w:style w:type="character" w:styleId="Fett">
    <w:name w:val="Strong"/>
    <w:qFormat/>
    <w:rsid w:val="00CB39BD"/>
    <w:rPr>
      <w:b/>
      <w:bCs/>
    </w:rPr>
  </w:style>
  <w:style w:type="character" w:customStyle="1" w:styleId="WW8Num10z0">
    <w:name w:val="WW8Num10z0"/>
    <w:rsid w:val="00FA13D3"/>
    <w:rPr>
      <w:rFonts w:ascii="Symbol" w:hAnsi="Symbol" w:cs="Symbol" w:hint="default"/>
    </w:rPr>
  </w:style>
  <w:style w:type="character" w:customStyle="1" w:styleId="WW8Num2z1">
    <w:name w:val="WW8Num2z1"/>
    <w:rsid w:val="00B07C9E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perion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office2000\vorlagen\DokuWizardTemplates\CoperionLett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CoperionLetter.dot</Template>
  <TotalTime>0</TotalTime>
  <Pages>3</Pages>
  <Words>615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CoperionLetter</vt:lpstr>
    </vt:vector>
  </TitlesOfParts>
  <Company>Coperion</Company>
  <LinksUpToDate>false</LinksUpToDate>
  <CharactersWithSpaces>5040</CharactersWithSpaces>
  <SharedDoc>false</SharedDoc>
  <HLinks>
    <vt:vector size="18" baseType="variant">
      <vt:variant>
        <vt:i4>7536745</vt:i4>
      </vt:variant>
      <vt:variant>
        <vt:i4>9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458763</vt:i4>
      </vt:variant>
      <vt:variant>
        <vt:i4>6</vt:i4>
      </vt:variant>
      <vt:variant>
        <vt:i4>0</vt:i4>
      </vt:variant>
      <vt:variant>
        <vt:i4>5</vt:i4>
      </vt:variant>
      <vt:variant>
        <vt:lpwstr>http://www.coperion.com/en/news/newsroom/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 Kathrin</cp:lastModifiedBy>
  <cp:revision>5</cp:revision>
  <cp:lastPrinted>2015-03-20T08:22:00Z</cp:lastPrinted>
  <dcterms:created xsi:type="dcterms:W3CDTF">2015-03-20T08:23:00Z</dcterms:created>
  <dcterms:modified xsi:type="dcterms:W3CDTF">2015-03-24T09:40:00Z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