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5916E6" w14:paraId="583435FA" w14:textId="77777777" w:rsidTr="001C4857">
        <w:trPr>
          <w:cantSplit/>
          <w:trHeight w:val="118"/>
        </w:trPr>
        <w:tc>
          <w:tcPr>
            <w:tcW w:w="7140" w:type="dxa"/>
          </w:tcPr>
          <w:p w14:paraId="0D8DCC77" w14:textId="77777777" w:rsidR="0071687C" w:rsidRPr="00EB42C6" w:rsidRDefault="0071687C" w:rsidP="001C4857">
            <w:pPr>
              <w:spacing w:line="190" w:lineRule="exact"/>
              <w:rPr>
                <w:noProof/>
                <w:sz w:val="15"/>
                <w:szCs w:val="15"/>
                <w:lang w:val="de-DE"/>
              </w:rPr>
            </w:pPr>
          </w:p>
        </w:tc>
        <w:tc>
          <w:tcPr>
            <w:tcW w:w="2993" w:type="dxa"/>
            <w:vMerge w:val="restart"/>
          </w:tcPr>
          <w:p w14:paraId="13E99FC4"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04A2CDF7" w14:textId="77777777" w:rsidR="0023603B" w:rsidRPr="00703D9D" w:rsidRDefault="0023603B" w:rsidP="0023603B">
            <w:pPr>
              <w:spacing w:line="200" w:lineRule="exact"/>
              <w:rPr>
                <w:sz w:val="14"/>
              </w:rPr>
            </w:pPr>
            <w:r>
              <w:rPr>
                <w:sz w:val="14"/>
              </w:rPr>
              <w:t>Kathrin Fleuchaus</w:t>
            </w:r>
          </w:p>
          <w:p w14:paraId="74C43333" w14:textId="77777777" w:rsidR="0023603B" w:rsidRPr="00703D9D" w:rsidRDefault="0023603B" w:rsidP="0023603B">
            <w:pPr>
              <w:spacing w:line="200" w:lineRule="exact"/>
              <w:rPr>
                <w:sz w:val="14"/>
              </w:rPr>
            </w:pPr>
            <w:r>
              <w:rPr>
                <w:sz w:val="14"/>
              </w:rPr>
              <w:t>Marketing Communications</w:t>
            </w:r>
          </w:p>
          <w:p w14:paraId="25ED2DC1" w14:textId="77777777" w:rsidR="0023603B" w:rsidRPr="00703D9D" w:rsidRDefault="0023603B" w:rsidP="0023603B">
            <w:pPr>
              <w:spacing w:line="200" w:lineRule="exact"/>
              <w:rPr>
                <w:sz w:val="14"/>
              </w:rPr>
            </w:pPr>
            <w:r>
              <w:rPr>
                <w:sz w:val="14"/>
              </w:rPr>
              <w:t>Coperion GmbH</w:t>
            </w:r>
          </w:p>
          <w:p w14:paraId="17011344" w14:textId="77777777" w:rsidR="0023603B" w:rsidRPr="001B1DCB" w:rsidRDefault="0023603B" w:rsidP="0023603B">
            <w:pPr>
              <w:spacing w:line="200" w:lineRule="exact"/>
              <w:rPr>
                <w:sz w:val="14"/>
                <w:lang w:val="de-DE"/>
              </w:rPr>
            </w:pPr>
            <w:r w:rsidRPr="001B1DCB">
              <w:rPr>
                <w:sz w:val="14"/>
                <w:lang w:val="de-DE"/>
              </w:rPr>
              <w:t>Theodorstraße 10</w:t>
            </w:r>
          </w:p>
          <w:p w14:paraId="1F4CDC7D" w14:textId="77777777" w:rsidR="0023603B" w:rsidRPr="001B1DCB" w:rsidRDefault="0023603B" w:rsidP="0023603B">
            <w:pPr>
              <w:spacing w:line="200" w:lineRule="exact"/>
              <w:rPr>
                <w:sz w:val="14"/>
                <w:lang w:val="de-DE"/>
              </w:rPr>
            </w:pPr>
            <w:r w:rsidRPr="001B1DCB">
              <w:rPr>
                <w:sz w:val="14"/>
                <w:lang w:val="de-DE"/>
              </w:rPr>
              <w:t>70469 Stuttgart/Germany</w:t>
            </w:r>
          </w:p>
          <w:p w14:paraId="62B37782" w14:textId="77777777" w:rsidR="0023603B" w:rsidRPr="0023603B" w:rsidRDefault="0023603B" w:rsidP="0023603B">
            <w:pPr>
              <w:spacing w:line="200" w:lineRule="exact"/>
              <w:rPr>
                <w:sz w:val="14"/>
                <w:lang w:val="de-DE"/>
              </w:rPr>
            </w:pPr>
          </w:p>
          <w:p w14:paraId="19FC96BD" w14:textId="77777777" w:rsidR="0023603B" w:rsidRPr="001B1DCB" w:rsidRDefault="0023603B" w:rsidP="0023603B">
            <w:pPr>
              <w:spacing w:line="200" w:lineRule="exact"/>
              <w:rPr>
                <w:sz w:val="14"/>
                <w:lang w:val="de-DE"/>
              </w:rPr>
            </w:pPr>
            <w:r w:rsidRPr="001B1DCB">
              <w:rPr>
                <w:sz w:val="14"/>
                <w:lang w:val="de-DE"/>
              </w:rPr>
              <w:t>Telephone +49 (0)711 897 25 07</w:t>
            </w:r>
          </w:p>
          <w:p w14:paraId="0A2F8257" w14:textId="77777777" w:rsidR="0023603B" w:rsidRPr="001B1DCB" w:rsidRDefault="0023603B" w:rsidP="0023603B">
            <w:pPr>
              <w:spacing w:line="200" w:lineRule="exact"/>
              <w:rPr>
                <w:sz w:val="14"/>
                <w:lang w:val="de-DE"/>
              </w:rPr>
            </w:pPr>
            <w:r w:rsidRPr="001B1DCB">
              <w:rPr>
                <w:sz w:val="14"/>
                <w:lang w:val="de-DE"/>
              </w:rPr>
              <w:t>kathrin.fleuchaus@coperion.com</w:t>
            </w:r>
          </w:p>
          <w:p w14:paraId="5BA8077D" w14:textId="77777777" w:rsidR="0071687C" w:rsidRPr="007A29D7" w:rsidRDefault="0023603B" w:rsidP="0023603B">
            <w:pPr>
              <w:spacing w:line="200" w:lineRule="exact"/>
              <w:rPr>
                <w:noProof/>
                <w:sz w:val="15"/>
                <w:szCs w:val="15"/>
                <w:lang w:val="de-DE"/>
              </w:rPr>
            </w:pPr>
            <w:r w:rsidRPr="007A29D7">
              <w:rPr>
                <w:sz w:val="14"/>
                <w:lang w:val="de-DE"/>
              </w:rPr>
              <w:t>www.coperion.com</w:t>
            </w:r>
          </w:p>
        </w:tc>
      </w:tr>
      <w:tr w:rsidR="00A3082A" w:rsidRPr="005916E6" w14:paraId="1996B7A8" w14:textId="77777777" w:rsidTr="001C4857">
        <w:trPr>
          <w:cantSplit/>
          <w:trHeight w:val="154"/>
        </w:trPr>
        <w:tc>
          <w:tcPr>
            <w:tcW w:w="7140" w:type="dxa"/>
          </w:tcPr>
          <w:p w14:paraId="6607A36A" w14:textId="77777777" w:rsidR="0071687C" w:rsidRPr="00E305F0" w:rsidRDefault="0071687C" w:rsidP="001C4857">
            <w:pPr>
              <w:spacing w:line="190" w:lineRule="exact"/>
              <w:rPr>
                <w:noProof/>
                <w:sz w:val="15"/>
                <w:szCs w:val="15"/>
                <w:lang w:val="de-CH"/>
              </w:rPr>
            </w:pPr>
          </w:p>
        </w:tc>
        <w:tc>
          <w:tcPr>
            <w:tcW w:w="2993" w:type="dxa"/>
            <w:vMerge/>
          </w:tcPr>
          <w:p w14:paraId="4E15136A" w14:textId="77777777" w:rsidR="0071687C" w:rsidRPr="007A29D7" w:rsidRDefault="0071687C" w:rsidP="001C4857">
            <w:pPr>
              <w:pStyle w:val="Kopfzeile"/>
              <w:spacing w:line="200" w:lineRule="exact"/>
              <w:ind w:left="-108"/>
              <w:rPr>
                <w:sz w:val="14"/>
                <w:szCs w:val="14"/>
                <w:lang w:val="de-DE"/>
              </w:rPr>
            </w:pPr>
            <w:bookmarkStart w:id="2" w:name="AddressLineStreet"/>
            <w:bookmarkEnd w:id="2"/>
          </w:p>
        </w:tc>
      </w:tr>
      <w:tr w:rsidR="00A3082A" w:rsidRPr="005916E6" w14:paraId="71883DEA" w14:textId="77777777" w:rsidTr="001C4857">
        <w:trPr>
          <w:cantSplit/>
          <w:trHeight w:val="263"/>
        </w:trPr>
        <w:tc>
          <w:tcPr>
            <w:tcW w:w="7140" w:type="dxa"/>
          </w:tcPr>
          <w:p w14:paraId="46105BF5" w14:textId="77777777" w:rsidR="0071687C" w:rsidRPr="007A29D7" w:rsidRDefault="0071687C" w:rsidP="001C4857">
            <w:pPr>
              <w:rPr>
                <w:lang w:val="de-DE"/>
              </w:rPr>
            </w:pPr>
            <w:bookmarkStart w:id="3" w:name="Adresse"/>
            <w:bookmarkEnd w:id="3"/>
          </w:p>
          <w:p w14:paraId="7CA49B1E" w14:textId="77777777" w:rsidR="00DA4117" w:rsidRPr="004B08DB" w:rsidRDefault="00DA4117" w:rsidP="001C4857">
            <w:pPr>
              <w:rPr>
                <w:noProof/>
                <w:szCs w:val="22"/>
                <w:lang w:val="de-DE"/>
              </w:rPr>
            </w:pPr>
          </w:p>
          <w:p w14:paraId="51DFDB4A" w14:textId="77777777" w:rsidR="00DA4117" w:rsidRPr="0005484E" w:rsidRDefault="00DA4117" w:rsidP="004B08DB">
            <w:pPr>
              <w:rPr>
                <w:noProof/>
                <w:szCs w:val="22"/>
                <w:lang w:val="de-DE"/>
              </w:rPr>
            </w:pPr>
          </w:p>
        </w:tc>
        <w:tc>
          <w:tcPr>
            <w:tcW w:w="2993" w:type="dxa"/>
            <w:vMerge/>
          </w:tcPr>
          <w:p w14:paraId="13EC766F" w14:textId="77777777" w:rsidR="0071687C" w:rsidRPr="007A29D7" w:rsidRDefault="0071687C" w:rsidP="001C4857">
            <w:pPr>
              <w:pStyle w:val="Kopfzeile"/>
              <w:spacing w:line="200" w:lineRule="exact"/>
              <w:ind w:left="-108"/>
              <w:rPr>
                <w:sz w:val="14"/>
                <w:szCs w:val="14"/>
                <w:lang w:val="de-DE"/>
              </w:rPr>
            </w:pPr>
            <w:bookmarkStart w:id="4" w:name="AddressLineCity"/>
            <w:bookmarkEnd w:id="4"/>
          </w:p>
        </w:tc>
      </w:tr>
      <w:tr w:rsidR="00A3082A" w:rsidRPr="005916E6" w14:paraId="229610C5" w14:textId="77777777" w:rsidTr="001C4857">
        <w:trPr>
          <w:cantSplit/>
          <w:trHeight w:val="263"/>
        </w:trPr>
        <w:tc>
          <w:tcPr>
            <w:tcW w:w="7140" w:type="dxa"/>
            <w:vAlign w:val="bottom"/>
          </w:tcPr>
          <w:p w14:paraId="12BC1FB0" w14:textId="77777777" w:rsidR="00A3082A" w:rsidRPr="007A29D7" w:rsidRDefault="00A3082A" w:rsidP="001C4857">
            <w:pPr>
              <w:rPr>
                <w:noProof/>
                <w:lang w:val="de-DE"/>
              </w:rPr>
            </w:pPr>
            <w:bookmarkStart w:id="5" w:name="LocationDate"/>
            <w:bookmarkEnd w:id="5"/>
          </w:p>
          <w:p w14:paraId="56186925" w14:textId="77777777" w:rsidR="00A3082A" w:rsidRPr="00646073" w:rsidRDefault="00A3082A" w:rsidP="001C4857">
            <w:pPr>
              <w:rPr>
                <w:noProof/>
                <w:lang w:val="de-DE"/>
              </w:rPr>
            </w:pPr>
          </w:p>
        </w:tc>
        <w:tc>
          <w:tcPr>
            <w:tcW w:w="2993" w:type="dxa"/>
            <w:vMerge/>
          </w:tcPr>
          <w:p w14:paraId="018691DA" w14:textId="77777777" w:rsidR="0071687C" w:rsidRPr="00646073" w:rsidRDefault="0071687C" w:rsidP="001C4857">
            <w:pPr>
              <w:pStyle w:val="Kopfzeile"/>
              <w:spacing w:line="200" w:lineRule="exact"/>
              <w:ind w:left="-108"/>
              <w:rPr>
                <w:sz w:val="14"/>
                <w:szCs w:val="14"/>
                <w:lang w:val="de-DE"/>
              </w:rPr>
            </w:pPr>
          </w:p>
        </w:tc>
      </w:tr>
    </w:tbl>
    <w:p w14:paraId="720E0E5C" w14:textId="77777777" w:rsidR="0071687C" w:rsidRPr="00646073" w:rsidRDefault="0071687C" w:rsidP="0071687C">
      <w:pPr>
        <w:pStyle w:val="Pressemitteilung"/>
        <w:rPr>
          <w:lang w:val="de-DE"/>
        </w:rPr>
      </w:pPr>
    </w:p>
    <w:p w14:paraId="2049DEFD" w14:textId="77777777" w:rsidR="00B34B38" w:rsidRPr="00B34B38" w:rsidRDefault="00B34B38" w:rsidP="00B34B38">
      <w:pPr>
        <w:pStyle w:val="Pressemitteilung"/>
      </w:pPr>
      <w:r>
        <w:t>Press Release</w:t>
      </w:r>
    </w:p>
    <w:p w14:paraId="4CFC6002" w14:textId="77777777" w:rsidR="00895E4F" w:rsidRDefault="00895E4F" w:rsidP="00171555">
      <w:pPr>
        <w:pStyle w:val="text"/>
        <w:suppressAutoHyphens/>
        <w:spacing w:before="240"/>
        <w:rPr>
          <w:b/>
          <w:lang w:val="de-DE"/>
        </w:rPr>
      </w:pPr>
    </w:p>
    <w:p w14:paraId="3AF0F0D1" w14:textId="66616A75" w:rsidR="007A29D7" w:rsidRPr="007A29D7" w:rsidRDefault="007A29D7" w:rsidP="00171555">
      <w:pPr>
        <w:pStyle w:val="text"/>
        <w:suppressAutoHyphens/>
        <w:spacing w:before="240"/>
        <w:rPr>
          <w:rFonts w:eastAsia="SimSun" w:cs="Arial"/>
          <w:b/>
          <w:highlight w:val="yellow"/>
          <w:lang w:val="de-DE" w:eastAsia="zh-CN"/>
        </w:rPr>
      </w:pPr>
      <w:r w:rsidRPr="009D122F">
        <w:rPr>
          <w:rFonts w:eastAsia="SimSun" w:cs="Arial"/>
          <w:b/>
          <w:lang w:eastAsia="zh-CN"/>
        </w:rPr>
        <w:t>升级</w:t>
      </w:r>
      <w:r w:rsidRPr="009D122F">
        <w:rPr>
          <w:rFonts w:eastAsia="SimSun" w:cs="Arial"/>
          <w:b/>
          <w:lang w:val="de-DE" w:eastAsia="zh-CN"/>
        </w:rPr>
        <w:t>ZSK</w:t>
      </w:r>
      <w:r w:rsidRPr="009D122F">
        <w:rPr>
          <w:rFonts w:eastAsia="SimSun" w:cs="Arial"/>
          <w:b/>
          <w:lang w:eastAsia="zh-CN"/>
        </w:rPr>
        <w:t>挤出机控制系统</w:t>
      </w:r>
      <w:r w:rsidR="009519BB">
        <w:rPr>
          <w:rFonts w:eastAsia="SimSun" w:cs="Arial" w:hint="eastAsia"/>
          <w:b/>
          <w:lang w:val="de-DE" w:eastAsia="zh-CN"/>
        </w:rPr>
        <w:t>，</w:t>
      </w:r>
      <w:r w:rsidRPr="009D122F">
        <w:rPr>
          <w:rFonts w:eastAsia="SimSun" w:cs="Arial"/>
          <w:b/>
          <w:lang w:eastAsia="zh-CN"/>
        </w:rPr>
        <w:t>提高生产</w:t>
      </w:r>
      <w:r w:rsidRPr="009D122F">
        <w:rPr>
          <w:rFonts w:eastAsia="SimSun" w:cs="Arial"/>
          <w:b/>
          <w:lang w:val="de-DE" w:eastAsia="zh-CN"/>
        </w:rPr>
        <w:t>力</w:t>
      </w:r>
      <w:r w:rsidRPr="009D122F">
        <w:rPr>
          <w:rFonts w:eastAsia="SimSun" w:cs="Arial"/>
          <w:b/>
          <w:lang w:eastAsia="zh-CN"/>
        </w:rPr>
        <w:t>和效率</w:t>
      </w:r>
    </w:p>
    <w:p w14:paraId="17D16960" w14:textId="2AFAEA73" w:rsidR="007A29D7" w:rsidRPr="00195F98" w:rsidRDefault="007A29D7" w:rsidP="001103E8">
      <w:pPr>
        <w:pStyle w:val="text"/>
        <w:suppressAutoHyphens/>
        <w:spacing w:before="240"/>
        <w:rPr>
          <w:rFonts w:eastAsia="SimSun" w:cs="Arial"/>
          <w:b/>
          <w:sz w:val="28"/>
          <w:lang w:val="de-DE" w:eastAsia="zh-CN"/>
        </w:rPr>
      </w:pPr>
      <w:r w:rsidRPr="00195F98">
        <w:rPr>
          <w:rFonts w:eastAsia="SimSun" w:cs="Arial"/>
          <w:b/>
          <w:sz w:val="28"/>
          <w:lang w:val="de-DE" w:eastAsia="zh-CN"/>
        </w:rPr>
        <w:t>Tetra</w:t>
      </w:r>
      <w:r>
        <w:rPr>
          <w:rFonts w:eastAsia="SimSun" w:cs="Arial" w:hint="eastAsia"/>
          <w:b/>
          <w:sz w:val="28"/>
          <w:lang w:eastAsia="zh-CN"/>
        </w:rPr>
        <w:t>公司</w:t>
      </w:r>
      <w:r w:rsidRPr="009D122F">
        <w:rPr>
          <w:rFonts w:eastAsia="SimSun" w:cs="Arial"/>
          <w:b/>
          <w:sz w:val="28"/>
          <w:lang w:eastAsia="zh-CN"/>
        </w:rPr>
        <w:t>的</w:t>
      </w:r>
      <w:r w:rsidRPr="00195F98">
        <w:rPr>
          <w:rFonts w:eastAsia="SimSun" w:cs="Arial"/>
          <w:b/>
          <w:sz w:val="28"/>
          <w:lang w:val="de-DE" w:eastAsia="zh-CN"/>
        </w:rPr>
        <w:t>ZSK</w:t>
      </w:r>
      <w:proofErr w:type="gramStart"/>
      <w:r w:rsidRPr="009D122F">
        <w:rPr>
          <w:rFonts w:eastAsia="SimSun" w:cs="Arial"/>
          <w:b/>
          <w:sz w:val="28"/>
          <w:lang w:eastAsia="zh-CN"/>
        </w:rPr>
        <w:t>挤出机</w:t>
      </w:r>
      <w:r w:rsidRPr="00195F98">
        <w:rPr>
          <w:rFonts w:eastAsia="SimSun" w:cs="Arial"/>
          <w:b/>
          <w:sz w:val="28"/>
          <w:lang w:val="de-DE" w:eastAsia="zh-CN"/>
        </w:rPr>
        <w:t>:</w:t>
      </w:r>
      <w:r w:rsidRPr="009D122F">
        <w:rPr>
          <w:rFonts w:eastAsia="SimSun" w:cs="Arial"/>
          <w:b/>
          <w:sz w:val="28"/>
          <w:lang w:eastAsia="zh-CN"/>
        </w:rPr>
        <w:t>控制系统以创纪录的速度升级</w:t>
      </w:r>
      <w:proofErr w:type="gramEnd"/>
    </w:p>
    <w:p w14:paraId="5ED7E8CA" w14:textId="535DEBBD" w:rsidR="007A29D7" w:rsidRPr="007A29D7" w:rsidRDefault="007A29D7" w:rsidP="00204157">
      <w:pPr>
        <w:pStyle w:val="text"/>
        <w:suppressAutoHyphens/>
        <w:spacing w:before="240"/>
        <w:rPr>
          <w:rFonts w:cs="Arial"/>
          <w:iCs/>
          <w:lang w:eastAsia="zh-CN"/>
        </w:rPr>
      </w:pPr>
      <w:r w:rsidRPr="00195F98">
        <w:rPr>
          <w:rFonts w:eastAsia="SimSun" w:cs="Arial"/>
          <w:i/>
          <w:lang w:val="de-DE" w:eastAsia="zh-CN"/>
        </w:rPr>
        <w:t>2024</w:t>
      </w:r>
      <w:r w:rsidRPr="00195F98">
        <w:rPr>
          <w:rFonts w:eastAsia="SimSun" w:cs="Arial"/>
          <w:i/>
          <w:lang w:eastAsia="zh-CN"/>
        </w:rPr>
        <w:t>年</w:t>
      </w:r>
      <w:r w:rsidRPr="00195F98">
        <w:rPr>
          <w:rFonts w:eastAsia="SimSun" w:cs="Arial"/>
          <w:i/>
          <w:lang w:val="de-DE" w:eastAsia="zh-CN"/>
        </w:rPr>
        <w:t>11</w:t>
      </w:r>
      <w:r w:rsidRPr="00195F98">
        <w:rPr>
          <w:rFonts w:eastAsia="SimSun" w:cs="Arial"/>
          <w:i/>
          <w:lang w:eastAsia="zh-CN"/>
        </w:rPr>
        <w:t>月</w:t>
      </w:r>
      <w:r w:rsidR="005916E6" w:rsidRPr="00195F98">
        <w:rPr>
          <w:rFonts w:eastAsia="SimSun" w:cs="Arial" w:hint="eastAsia"/>
          <w:i/>
          <w:lang w:val="de-DE" w:eastAsia="zh-CN"/>
        </w:rPr>
        <w:t>，</w:t>
      </w:r>
      <w:r w:rsidR="005916E6" w:rsidRPr="00195F98">
        <w:rPr>
          <w:rFonts w:eastAsia="SimSun" w:cs="Arial"/>
          <w:i/>
          <w:lang w:eastAsia="zh-CN"/>
        </w:rPr>
        <w:t>斯图加特</w:t>
      </w:r>
      <w:r w:rsidR="005916E6" w:rsidRPr="00195F98">
        <w:rPr>
          <w:rFonts w:eastAsia="SimSun" w:cs="Arial" w:hint="eastAsia"/>
          <w:i/>
          <w:lang w:eastAsia="zh-CN"/>
        </w:rPr>
        <w:t>讯</w:t>
      </w:r>
      <w:r w:rsidRPr="00195F98">
        <w:rPr>
          <w:rFonts w:eastAsia="SimSun" w:cs="Arial"/>
          <w:iCs/>
          <w:lang w:val="de-DE" w:eastAsia="zh-CN"/>
        </w:rPr>
        <w:t>—</w:t>
      </w:r>
      <w:r w:rsidRPr="00195F98">
        <w:rPr>
          <w:rFonts w:eastAsia="SimSun" w:cs="Arial"/>
          <w:iCs/>
          <w:lang w:eastAsia="zh-CN"/>
        </w:rPr>
        <w:t>在短短几周时间内</w:t>
      </w:r>
      <w:r w:rsidRPr="00195F98">
        <w:rPr>
          <w:rFonts w:eastAsia="SimSun" w:cs="Arial"/>
          <w:iCs/>
          <w:lang w:val="de-DE" w:eastAsia="zh-CN"/>
        </w:rPr>
        <w:t>，</w:t>
      </w:r>
      <w:r w:rsidRPr="00195F98">
        <w:rPr>
          <w:rFonts w:eastAsia="SimSun" w:cs="Arial" w:hint="eastAsia"/>
          <w:iCs/>
          <w:lang w:eastAsia="zh-CN"/>
        </w:rPr>
        <w:t>科倍隆</w:t>
      </w:r>
      <w:r w:rsidRPr="00195F98">
        <w:rPr>
          <w:rFonts w:eastAsia="SimSun" w:cs="Arial"/>
          <w:iCs/>
          <w:lang w:eastAsia="zh-CN"/>
        </w:rPr>
        <w:t>成功实现了全球</w:t>
      </w:r>
      <w:r w:rsidR="0025059D" w:rsidRPr="00195F98">
        <w:rPr>
          <w:rFonts w:eastAsia="SimSun" w:cs="Arial" w:hint="eastAsia"/>
          <w:iCs/>
          <w:lang w:eastAsia="zh-CN"/>
        </w:rPr>
        <w:t>标杆</w:t>
      </w:r>
      <w:r w:rsidRPr="00195F98">
        <w:rPr>
          <w:rFonts w:eastAsia="SimSun" w:cs="Arial"/>
          <w:iCs/>
          <w:lang w:eastAsia="zh-CN"/>
        </w:rPr>
        <w:t>鱼食和水处理剂制造商</w:t>
      </w:r>
      <w:r w:rsidRPr="00195F98">
        <w:rPr>
          <w:rFonts w:eastAsia="SimSun" w:cs="Arial"/>
          <w:iCs/>
          <w:lang w:val="de-DE" w:eastAsia="zh-CN"/>
        </w:rPr>
        <w:t>Tetra</w:t>
      </w:r>
      <w:r w:rsidRPr="00195F98">
        <w:rPr>
          <w:rFonts w:eastAsia="SimSun" w:cs="Arial" w:hint="eastAsia"/>
          <w:iCs/>
          <w:lang w:eastAsia="zh-CN"/>
        </w:rPr>
        <w:t>公司</w:t>
      </w:r>
      <w:r w:rsidRPr="00195F98">
        <w:rPr>
          <w:rFonts w:eastAsia="SimSun" w:cs="Arial"/>
          <w:iCs/>
          <w:lang w:val="de-DE" w:eastAsia="zh-CN"/>
        </w:rPr>
        <w:t>ZSK</w:t>
      </w:r>
      <w:r w:rsidRPr="00195F98">
        <w:rPr>
          <w:rFonts w:eastAsia="SimSun" w:cs="Arial"/>
          <w:iCs/>
          <w:lang w:eastAsia="zh-CN"/>
        </w:rPr>
        <w:t>生产挤出机</w:t>
      </w:r>
      <w:r w:rsidRPr="00195F98">
        <w:rPr>
          <w:rFonts w:eastAsia="SimSun" w:cs="Arial" w:hint="eastAsia"/>
          <w:iCs/>
          <w:lang w:eastAsia="zh-CN"/>
        </w:rPr>
        <w:t>整个</w:t>
      </w:r>
      <w:r w:rsidRPr="00195F98">
        <w:rPr>
          <w:rFonts w:eastAsia="SimSun" w:cs="Arial"/>
          <w:iCs/>
          <w:lang w:eastAsia="zh-CN"/>
        </w:rPr>
        <w:t>控制系统的现代化</w:t>
      </w:r>
      <w:r w:rsidRPr="00195F98">
        <w:rPr>
          <w:rFonts w:eastAsia="SimSun" w:cs="Arial" w:hint="eastAsia"/>
          <w:iCs/>
          <w:lang w:eastAsia="zh-CN"/>
        </w:rPr>
        <w:t>升级</w:t>
      </w:r>
      <w:r w:rsidRPr="00195F98">
        <w:rPr>
          <w:rFonts w:eastAsia="SimSun" w:cs="Arial"/>
          <w:iCs/>
          <w:lang w:eastAsia="zh-CN"/>
        </w:rPr>
        <w:t>。</w:t>
      </w:r>
      <w:r w:rsidRPr="00195F98">
        <w:rPr>
          <w:rFonts w:eastAsia="SimSun" w:cs="Arial" w:hint="eastAsia"/>
          <w:iCs/>
          <w:lang w:eastAsia="zh-CN"/>
        </w:rPr>
        <w:t>该</w:t>
      </w:r>
      <w:r w:rsidRPr="00195F98">
        <w:rPr>
          <w:rFonts w:eastAsia="SimSun" w:cs="Arial"/>
          <w:iCs/>
          <w:lang w:eastAsia="zh-CN"/>
        </w:rPr>
        <w:t>ZSK</w:t>
      </w:r>
      <w:r w:rsidRPr="00195F98">
        <w:rPr>
          <w:rFonts w:eastAsia="SimSun" w:cs="Arial" w:hint="eastAsia"/>
          <w:iCs/>
          <w:lang w:eastAsia="zh-CN"/>
        </w:rPr>
        <w:t>挤出生产线</w:t>
      </w:r>
      <w:r w:rsidRPr="00195F98">
        <w:rPr>
          <w:rFonts w:eastAsia="SimSun" w:cs="Arial"/>
          <w:iCs/>
          <w:lang w:eastAsia="zh-CN"/>
        </w:rPr>
        <w:t>已经</w:t>
      </w:r>
      <w:r w:rsidRPr="00195F98">
        <w:rPr>
          <w:rFonts w:eastAsia="SimSun" w:cs="Arial" w:hint="eastAsia"/>
          <w:iCs/>
          <w:lang w:eastAsia="zh-CN"/>
        </w:rPr>
        <w:t>高负荷</w:t>
      </w:r>
      <w:r w:rsidRPr="00195F98">
        <w:rPr>
          <w:rFonts w:eastAsia="SimSun" w:cs="Arial"/>
          <w:iCs/>
          <w:lang w:eastAsia="zh-CN"/>
        </w:rPr>
        <w:t>运行了</w:t>
      </w:r>
      <w:r w:rsidRPr="00195F98">
        <w:rPr>
          <w:rFonts w:eastAsia="SimSun" w:cs="Arial"/>
          <w:iCs/>
          <w:lang w:eastAsia="zh-CN"/>
        </w:rPr>
        <w:t>30</w:t>
      </w:r>
      <w:r w:rsidRPr="00195F98">
        <w:rPr>
          <w:rFonts w:eastAsia="SimSun" w:cs="Arial"/>
          <w:iCs/>
          <w:lang w:eastAsia="zh-CN"/>
        </w:rPr>
        <w:t>多年</w:t>
      </w:r>
      <w:r w:rsidRPr="00195F98">
        <w:rPr>
          <w:rFonts w:eastAsia="SimSun" w:cs="Arial" w:hint="eastAsia"/>
          <w:iCs/>
          <w:lang w:eastAsia="zh-CN"/>
        </w:rPr>
        <w:t>，</w:t>
      </w:r>
      <w:r w:rsidRPr="00195F98">
        <w:rPr>
          <w:rFonts w:eastAsia="SimSun" w:cs="Arial"/>
          <w:iCs/>
          <w:lang w:eastAsia="zh-CN"/>
        </w:rPr>
        <w:t>通过更换控制单元和主驱动装置，</w:t>
      </w:r>
      <w:r w:rsidRPr="00195F98">
        <w:rPr>
          <w:rFonts w:eastAsia="SimSun" w:cs="Arial" w:hint="eastAsia"/>
          <w:iCs/>
          <w:lang w:eastAsia="zh-CN"/>
        </w:rPr>
        <w:t>使得</w:t>
      </w:r>
      <w:r w:rsidRPr="00195F98">
        <w:rPr>
          <w:rFonts w:eastAsia="SimSun" w:cs="Arial"/>
          <w:iCs/>
          <w:lang w:eastAsia="zh-CN"/>
        </w:rPr>
        <w:t>自动化系统升级到了</w:t>
      </w:r>
      <w:r w:rsidR="00D14CA3" w:rsidRPr="00195F98">
        <w:rPr>
          <w:rFonts w:eastAsia="SimSun" w:cs="Arial" w:hint="eastAsia"/>
          <w:iCs/>
          <w:lang w:eastAsia="zh-CN"/>
        </w:rPr>
        <w:t>非常</w:t>
      </w:r>
      <w:r w:rsidRPr="00195F98">
        <w:rPr>
          <w:rFonts w:eastAsia="SimSun" w:cs="Arial"/>
          <w:iCs/>
          <w:lang w:eastAsia="zh-CN"/>
        </w:rPr>
        <w:t>先进的水平</w:t>
      </w:r>
      <w:r w:rsidRPr="00195F98">
        <w:rPr>
          <w:rFonts w:eastAsia="SimSun" w:cs="Arial" w:hint="eastAsia"/>
          <w:iCs/>
          <w:lang w:eastAsia="zh-CN"/>
        </w:rPr>
        <w:t>。</w:t>
      </w:r>
    </w:p>
    <w:p w14:paraId="297B8AC0" w14:textId="25D5543A" w:rsidR="007A29D7" w:rsidRPr="007A29D7" w:rsidRDefault="007A29D7" w:rsidP="00204157">
      <w:pPr>
        <w:pStyle w:val="text"/>
        <w:suppressAutoHyphens/>
        <w:spacing w:before="240"/>
        <w:rPr>
          <w:rFonts w:cs="Arial"/>
          <w:lang w:eastAsia="zh-CN"/>
        </w:rPr>
      </w:pPr>
      <w:r w:rsidRPr="00195F98">
        <w:rPr>
          <w:rFonts w:eastAsia="SimSun" w:cs="Arial"/>
          <w:lang w:eastAsia="zh-CN"/>
        </w:rPr>
        <w:t>此次控制系统升级后，</w:t>
      </w:r>
      <w:r w:rsidRPr="00195F98">
        <w:rPr>
          <w:rFonts w:eastAsia="SimSun" w:cs="Arial"/>
          <w:lang w:eastAsia="zh-CN"/>
        </w:rPr>
        <w:t>ZSK</w:t>
      </w:r>
      <w:r w:rsidRPr="00195F98">
        <w:rPr>
          <w:rFonts w:eastAsia="SimSun" w:cs="Arial"/>
          <w:lang w:eastAsia="zh-CN"/>
        </w:rPr>
        <w:t>挤出机</w:t>
      </w:r>
      <w:r w:rsidRPr="00195F98">
        <w:rPr>
          <w:rFonts w:eastAsia="SimSun" w:cs="Arial" w:hint="eastAsia"/>
          <w:lang w:eastAsia="zh-CN"/>
        </w:rPr>
        <w:t>的高效</w:t>
      </w:r>
      <w:r w:rsidRPr="00195F98">
        <w:rPr>
          <w:rFonts w:eastAsia="SimSun" w:cs="Arial"/>
          <w:lang w:eastAsia="zh-CN"/>
        </w:rPr>
        <w:t>生产</w:t>
      </w:r>
      <w:r w:rsidRPr="00195F98">
        <w:rPr>
          <w:rFonts w:eastAsia="SimSun" w:cs="Arial" w:hint="eastAsia"/>
          <w:lang w:eastAsia="zh-CN"/>
        </w:rPr>
        <w:t>力给</w:t>
      </w:r>
      <w:r w:rsidRPr="00195F98">
        <w:rPr>
          <w:rFonts w:eastAsia="SimSun" w:cs="Arial"/>
          <w:lang w:eastAsia="zh-CN"/>
        </w:rPr>
        <w:t>Tetra</w:t>
      </w:r>
      <w:r w:rsidRPr="00195F98">
        <w:rPr>
          <w:rFonts w:eastAsia="SimSun" w:cs="Arial" w:hint="eastAsia"/>
          <w:lang w:eastAsia="zh-CN"/>
        </w:rPr>
        <w:t>公司带来了</w:t>
      </w:r>
      <w:r w:rsidR="005916E6" w:rsidRPr="00195F98">
        <w:rPr>
          <w:rFonts w:eastAsia="SimSun" w:cs="Arial" w:hint="eastAsia"/>
          <w:lang w:eastAsia="zh-CN"/>
        </w:rPr>
        <w:t>超</w:t>
      </w:r>
      <w:r w:rsidRPr="00195F98">
        <w:rPr>
          <w:rFonts w:eastAsia="SimSun" w:cs="Arial" w:hint="eastAsia"/>
          <w:lang w:eastAsia="zh-CN"/>
        </w:rPr>
        <w:t>高的收益</w:t>
      </w:r>
      <w:r w:rsidRPr="00195F98">
        <w:rPr>
          <w:rFonts w:eastAsia="SimSun" w:cs="Arial"/>
          <w:lang w:eastAsia="zh-CN"/>
        </w:rPr>
        <w:t>。</w:t>
      </w:r>
      <w:r w:rsidRPr="00195F98">
        <w:rPr>
          <w:rFonts w:eastAsia="SimSun" w:cs="Arial" w:hint="eastAsia"/>
          <w:lang w:eastAsia="zh-CN"/>
        </w:rPr>
        <w:t>设备在</w:t>
      </w:r>
      <w:r w:rsidRPr="00195F98">
        <w:rPr>
          <w:rFonts w:eastAsia="SimSun" w:cs="Arial"/>
          <w:lang w:eastAsia="zh-CN"/>
        </w:rPr>
        <w:t>满负荷运转的情况下</w:t>
      </w:r>
      <w:r w:rsidRPr="00195F98">
        <w:rPr>
          <w:rFonts w:eastAsia="SimSun" w:cs="Arial" w:hint="eastAsia"/>
          <w:lang w:eastAsia="zh-CN"/>
        </w:rPr>
        <w:t>依然可以连续</w:t>
      </w:r>
      <w:r w:rsidRPr="00195F98">
        <w:rPr>
          <w:rFonts w:eastAsia="SimSun" w:cs="Arial"/>
          <w:lang w:eastAsia="zh-CN"/>
        </w:rPr>
        <w:t>的</w:t>
      </w:r>
      <w:r w:rsidRPr="00195F98">
        <w:rPr>
          <w:rFonts w:eastAsia="SimSun" w:cs="Arial" w:hint="eastAsia"/>
          <w:lang w:eastAsia="zh-CN"/>
        </w:rPr>
        <w:t>挤出</w:t>
      </w:r>
      <w:r w:rsidRPr="00195F98">
        <w:rPr>
          <w:rFonts w:eastAsia="SimSun" w:cs="Arial"/>
          <w:lang w:eastAsia="zh-CN"/>
        </w:rPr>
        <w:t>高品质鱼食。此外，未来</w:t>
      </w:r>
      <w:r w:rsidRPr="00195F98">
        <w:rPr>
          <w:rFonts w:eastAsia="SimSun" w:cs="Arial" w:hint="eastAsia"/>
          <w:lang w:eastAsia="zh-CN"/>
        </w:rPr>
        <w:t>还可以继续灵活的</w:t>
      </w:r>
      <w:r w:rsidRPr="00195F98">
        <w:rPr>
          <w:rFonts w:eastAsia="SimSun" w:cs="Arial"/>
          <w:lang w:eastAsia="zh-CN"/>
        </w:rPr>
        <w:t>升级和扩大</w:t>
      </w:r>
      <w:r w:rsidRPr="00195F98">
        <w:rPr>
          <w:rFonts w:eastAsia="SimSun" w:cs="Arial"/>
          <w:lang w:eastAsia="zh-CN"/>
        </w:rPr>
        <w:t>ZSK</w:t>
      </w:r>
      <w:r w:rsidRPr="00195F98">
        <w:rPr>
          <w:rFonts w:eastAsia="SimSun" w:cs="Arial"/>
          <w:lang w:eastAsia="zh-CN"/>
        </w:rPr>
        <w:t>挤出机的自动化</w:t>
      </w:r>
      <w:r w:rsidRPr="00195F98">
        <w:rPr>
          <w:rFonts w:eastAsia="SimSun" w:cs="Arial" w:hint="eastAsia"/>
          <w:lang w:eastAsia="zh-CN"/>
        </w:rPr>
        <w:t>，</w:t>
      </w:r>
      <w:r w:rsidRPr="00195F98">
        <w:rPr>
          <w:rFonts w:eastAsia="SimSun" w:cs="Arial"/>
          <w:lang w:eastAsia="zh-CN"/>
        </w:rPr>
        <w:t>新的</w:t>
      </w:r>
      <w:r w:rsidRPr="00195F98">
        <w:rPr>
          <w:rFonts w:eastAsia="SimSun" w:cs="Arial" w:hint="eastAsia"/>
          <w:lang w:eastAsia="zh-CN"/>
        </w:rPr>
        <w:t>生产指令</w:t>
      </w:r>
      <w:r w:rsidRPr="00195F98">
        <w:rPr>
          <w:rFonts w:eastAsia="SimSun" w:cs="Arial"/>
          <w:lang w:eastAsia="zh-CN"/>
        </w:rPr>
        <w:t>可以无缝地</w:t>
      </w:r>
      <w:r w:rsidRPr="00195F98">
        <w:rPr>
          <w:rFonts w:eastAsia="SimSun" w:cs="Arial" w:hint="eastAsia"/>
          <w:lang w:eastAsia="zh-CN"/>
        </w:rPr>
        <w:t>施行</w:t>
      </w:r>
      <w:r w:rsidRPr="00195F98">
        <w:rPr>
          <w:rFonts w:eastAsia="SimSun" w:cs="Arial"/>
          <w:lang w:eastAsia="zh-CN"/>
        </w:rPr>
        <w:t>到生产过程中。同时，</w:t>
      </w:r>
      <w:r w:rsidRPr="00195F98">
        <w:rPr>
          <w:rFonts w:eastAsia="SimSun" w:cs="Arial" w:hint="eastAsia"/>
          <w:lang w:eastAsia="zh-CN"/>
        </w:rPr>
        <w:t>新安装的</w:t>
      </w:r>
      <w:r w:rsidRPr="00195F98">
        <w:rPr>
          <w:rFonts w:eastAsia="SimSun" w:cs="Arial"/>
          <w:lang w:eastAsia="zh-CN"/>
        </w:rPr>
        <w:t>磁阻电机</w:t>
      </w:r>
      <w:r w:rsidRPr="00195F98">
        <w:rPr>
          <w:rFonts w:eastAsia="SimSun" w:cs="Arial" w:hint="eastAsia"/>
          <w:lang w:eastAsia="zh-CN"/>
        </w:rPr>
        <w:t>也极大的</w:t>
      </w:r>
      <w:r w:rsidRPr="00195F98">
        <w:rPr>
          <w:rFonts w:eastAsia="SimSun" w:cs="Arial"/>
          <w:lang w:eastAsia="zh-CN"/>
        </w:rPr>
        <w:t>节省能源。</w:t>
      </w:r>
    </w:p>
    <w:p w14:paraId="6F9776EA" w14:textId="12BCC2EC" w:rsidR="007A29D7" w:rsidRPr="007A29D7" w:rsidRDefault="007A29D7" w:rsidP="00204157">
      <w:pPr>
        <w:pStyle w:val="text"/>
        <w:suppressAutoHyphens/>
        <w:spacing w:before="240"/>
        <w:rPr>
          <w:rFonts w:eastAsia="SimSun" w:cs="Arial"/>
          <w:b/>
          <w:bCs/>
          <w:lang w:eastAsia="zh-CN"/>
        </w:rPr>
      </w:pPr>
      <w:r w:rsidRPr="009D122F">
        <w:rPr>
          <w:rFonts w:eastAsia="SimSun" w:cs="Arial"/>
          <w:b/>
          <w:lang w:eastAsia="zh-CN"/>
        </w:rPr>
        <w:t>在非常短的时间内升级控制</w:t>
      </w:r>
      <w:r>
        <w:rPr>
          <w:rFonts w:eastAsia="SimSun" w:cs="Arial" w:hint="eastAsia"/>
          <w:b/>
          <w:lang w:eastAsia="zh-CN"/>
        </w:rPr>
        <w:t>系统，</w:t>
      </w:r>
      <w:r w:rsidRPr="009D122F">
        <w:rPr>
          <w:rFonts w:eastAsia="SimSun" w:cs="Arial"/>
          <w:b/>
          <w:lang w:eastAsia="zh-CN"/>
        </w:rPr>
        <w:t>确保快速</w:t>
      </w:r>
      <w:r>
        <w:rPr>
          <w:rFonts w:eastAsia="SimSun" w:cs="Arial" w:hint="eastAsia"/>
          <w:b/>
          <w:lang w:eastAsia="zh-CN"/>
        </w:rPr>
        <w:t>收回</w:t>
      </w:r>
      <w:r w:rsidRPr="009D122F">
        <w:rPr>
          <w:rFonts w:eastAsia="SimSun" w:cs="Arial"/>
          <w:b/>
          <w:lang w:eastAsia="zh-CN"/>
        </w:rPr>
        <w:t>投资</w:t>
      </w:r>
    </w:p>
    <w:p w14:paraId="13A3555C" w14:textId="0661E59A" w:rsidR="007A29D7" w:rsidRPr="007A29D7" w:rsidRDefault="007A29D7" w:rsidP="00204157">
      <w:pPr>
        <w:pStyle w:val="text"/>
        <w:suppressAutoHyphens/>
        <w:spacing w:before="240"/>
        <w:rPr>
          <w:rFonts w:cs="Arial"/>
          <w:lang w:eastAsia="zh-CN"/>
        </w:rPr>
      </w:pPr>
      <w:r w:rsidRPr="00195F98">
        <w:rPr>
          <w:rFonts w:eastAsia="SimSun" w:cs="Arial"/>
          <w:lang w:eastAsia="zh-CN"/>
        </w:rPr>
        <w:lastRenderedPageBreak/>
        <w:t>多年来，</w:t>
      </w:r>
      <w:r w:rsidRPr="00195F98">
        <w:rPr>
          <w:rFonts w:eastAsia="SimSun" w:cs="Arial"/>
          <w:lang w:eastAsia="zh-CN"/>
        </w:rPr>
        <w:t>Tetra</w:t>
      </w:r>
      <w:r w:rsidRPr="00195F98">
        <w:rPr>
          <w:rFonts w:eastAsia="SimSun" w:cs="Arial"/>
          <w:lang w:eastAsia="zh-CN"/>
        </w:rPr>
        <w:t>公司已成功地在</w:t>
      </w:r>
      <w:r w:rsidRPr="00195F98">
        <w:rPr>
          <w:rFonts w:eastAsia="SimSun" w:cs="Arial" w:hint="eastAsia"/>
          <w:lang w:val="de-DE" w:eastAsia="zh-CN"/>
        </w:rPr>
        <w:t>科倍隆</w:t>
      </w:r>
      <w:r w:rsidRPr="00195F98">
        <w:rPr>
          <w:rFonts w:eastAsia="SimSun" w:cs="Arial"/>
          <w:lang w:eastAsia="zh-CN"/>
        </w:rPr>
        <w:t>ZSK</w:t>
      </w:r>
      <w:r w:rsidRPr="00195F98">
        <w:rPr>
          <w:rFonts w:eastAsia="SimSun" w:cs="Arial"/>
          <w:lang w:eastAsia="zh-CN"/>
        </w:rPr>
        <w:t>双螺杆挤出机上以</w:t>
      </w:r>
      <w:r w:rsidR="005916E6" w:rsidRPr="00195F98">
        <w:rPr>
          <w:rFonts w:eastAsia="SimSun" w:cs="Arial" w:hint="eastAsia"/>
          <w:lang w:eastAsia="zh-CN"/>
        </w:rPr>
        <w:t>超</w:t>
      </w:r>
      <w:r w:rsidRPr="00195F98">
        <w:rPr>
          <w:rFonts w:eastAsia="SimSun" w:cs="Arial"/>
          <w:lang w:eastAsia="zh-CN"/>
        </w:rPr>
        <w:t>高的生产力生产鱼食颗粒。迄今为止，在其漫长的</w:t>
      </w:r>
      <w:r w:rsidRPr="00195F98">
        <w:rPr>
          <w:rFonts w:eastAsia="SimSun" w:cs="Arial" w:hint="eastAsia"/>
          <w:lang w:eastAsia="zh-CN"/>
        </w:rPr>
        <w:t>生产运行</w:t>
      </w:r>
      <w:r w:rsidRPr="00195F98">
        <w:rPr>
          <w:rFonts w:eastAsia="SimSun" w:cs="Arial"/>
          <w:lang w:eastAsia="zh-CN"/>
        </w:rPr>
        <w:t>中，</w:t>
      </w:r>
      <w:r w:rsidRPr="00195F98">
        <w:rPr>
          <w:rFonts w:eastAsia="SimSun" w:cs="Arial"/>
          <w:lang w:eastAsia="zh-CN"/>
        </w:rPr>
        <w:t>Tetra</w:t>
      </w:r>
      <w:r w:rsidRPr="00195F98">
        <w:rPr>
          <w:rFonts w:eastAsia="SimSun" w:cs="Arial" w:hint="eastAsia"/>
          <w:lang w:eastAsia="zh-CN"/>
        </w:rPr>
        <w:t>公司</w:t>
      </w:r>
      <w:r w:rsidRPr="00195F98">
        <w:rPr>
          <w:rFonts w:eastAsia="SimSun" w:cs="Arial"/>
          <w:lang w:eastAsia="zh-CN"/>
        </w:rPr>
        <w:t>一直在对生产线进行小规模的升级。</w:t>
      </w:r>
      <w:r w:rsidRPr="00195F98">
        <w:rPr>
          <w:rFonts w:eastAsia="SimSun" w:cs="Arial" w:hint="eastAsia"/>
          <w:lang w:eastAsia="zh-CN"/>
        </w:rPr>
        <w:t>但是</w:t>
      </w:r>
      <w:r w:rsidRPr="00195F98">
        <w:rPr>
          <w:rFonts w:eastAsia="SimSun" w:cs="Arial"/>
          <w:lang w:eastAsia="zh-CN"/>
        </w:rPr>
        <w:t>控制系统</w:t>
      </w:r>
      <w:r w:rsidRPr="00195F98">
        <w:rPr>
          <w:rFonts w:eastAsia="SimSun" w:cs="Arial" w:hint="eastAsia"/>
          <w:lang w:eastAsia="zh-CN"/>
        </w:rPr>
        <w:t>亟需</w:t>
      </w:r>
      <w:r w:rsidRPr="00195F98">
        <w:rPr>
          <w:rFonts w:eastAsia="SimSun" w:cs="Arial"/>
          <w:lang w:eastAsia="zh-CN"/>
        </w:rPr>
        <w:t>全面</w:t>
      </w:r>
      <w:r w:rsidRPr="00195F98">
        <w:rPr>
          <w:rFonts w:eastAsia="SimSun" w:cs="Arial" w:hint="eastAsia"/>
          <w:lang w:eastAsia="zh-CN"/>
        </w:rPr>
        <w:t>的</w:t>
      </w:r>
      <w:r w:rsidRPr="00195F98">
        <w:rPr>
          <w:rFonts w:eastAsia="SimSun" w:cs="Arial"/>
          <w:lang w:eastAsia="zh-CN"/>
        </w:rPr>
        <w:t>现代化</w:t>
      </w:r>
      <w:r w:rsidRPr="00195F98">
        <w:rPr>
          <w:rFonts w:eastAsia="SimSun" w:cs="Arial" w:hint="eastAsia"/>
          <w:lang w:eastAsia="zh-CN"/>
        </w:rPr>
        <w:t>升级</w:t>
      </w:r>
      <w:r w:rsidRPr="00195F98">
        <w:rPr>
          <w:rFonts w:eastAsia="SimSun" w:cs="Arial"/>
          <w:lang w:eastAsia="zh-CN"/>
        </w:rPr>
        <w:t>，</w:t>
      </w:r>
      <w:r w:rsidRPr="00195F98">
        <w:rPr>
          <w:rFonts w:eastAsia="SimSun" w:cs="Arial" w:hint="eastAsia"/>
          <w:lang w:eastAsia="zh-CN"/>
        </w:rPr>
        <w:t>但</w:t>
      </w:r>
      <w:r w:rsidRPr="00195F98">
        <w:rPr>
          <w:rFonts w:eastAsia="SimSun" w:cs="Arial"/>
          <w:lang w:eastAsia="zh-CN"/>
        </w:rPr>
        <w:t>挑战在于挤出机</w:t>
      </w:r>
      <w:r w:rsidRPr="00195F98">
        <w:rPr>
          <w:rFonts w:eastAsia="SimSun" w:cs="Arial" w:hint="eastAsia"/>
          <w:lang w:eastAsia="zh-CN"/>
        </w:rPr>
        <w:t>一直处于较高的使用率，</w:t>
      </w:r>
      <w:r w:rsidRPr="00195F98">
        <w:rPr>
          <w:rFonts w:eastAsia="SimSun" w:cs="Arial"/>
          <w:lang w:eastAsia="zh-CN"/>
        </w:rPr>
        <w:t>在每年</w:t>
      </w:r>
      <w:r w:rsidRPr="00195F98">
        <w:rPr>
          <w:rFonts w:eastAsia="SimSun" w:cs="Arial" w:hint="eastAsia"/>
          <w:lang w:eastAsia="zh-CN"/>
        </w:rPr>
        <w:t>不多</w:t>
      </w:r>
      <w:r w:rsidRPr="00195F98">
        <w:rPr>
          <w:rFonts w:eastAsia="SimSun" w:cs="Arial"/>
          <w:lang w:eastAsia="zh-CN"/>
        </w:rPr>
        <w:t>的停机期间，只有很短的一段时间可用于执行整个升级。</w:t>
      </w:r>
    </w:p>
    <w:p w14:paraId="425D6259" w14:textId="2B1842D3" w:rsidR="007A29D7" w:rsidRPr="009519BB" w:rsidRDefault="007A29D7" w:rsidP="00204157">
      <w:pPr>
        <w:pStyle w:val="text"/>
        <w:suppressAutoHyphens/>
        <w:spacing w:before="240"/>
        <w:rPr>
          <w:rFonts w:cs="Arial"/>
          <w:lang w:val="de-DE" w:eastAsia="zh-CN"/>
        </w:rPr>
      </w:pPr>
      <w:r w:rsidRPr="009D122F">
        <w:rPr>
          <w:rFonts w:eastAsia="SimSun" w:cs="Arial"/>
          <w:lang w:eastAsia="zh-CN"/>
        </w:rPr>
        <w:t>Tetra</w:t>
      </w:r>
      <w:r w:rsidRPr="009D122F">
        <w:rPr>
          <w:rFonts w:eastAsia="SimSun" w:cs="Arial"/>
          <w:lang w:eastAsia="zh-CN"/>
        </w:rPr>
        <w:t>和</w:t>
      </w:r>
      <w:r>
        <w:rPr>
          <w:rFonts w:eastAsia="SimSun" w:cs="Arial" w:hint="eastAsia"/>
          <w:lang w:val="de-DE" w:eastAsia="zh-CN"/>
        </w:rPr>
        <w:t>科倍隆</w:t>
      </w:r>
      <w:r w:rsidRPr="009D122F">
        <w:rPr>
          <w:rFonts w:eastAsia="SimSun" w:cs="Arial"/>
          <w:lang w:eastAsia="zh-CN"/>
        </w:rPr>
        <w:t>充分利用了这个时间窗口。在紧张的协调阶段，</w:t>
      </w:r>
      <w:r>
        <w:rPr>
          <w:rFonts w:eastAsia="SimSun" w:cs="Arial" w:hint="eastAsia"/>
          <w:lang w:val="de-DE" w:eastAsia="zh-CN"/>
        </w:rPr>
        <w:t>科倍隆</w:t>
      </w:r>
      <w:r w:rsidRPr="009D122F">
        <w:rPr>
          <w:rFonts w:eastAsia="SimSun" w:cs="Arial"/>
          <w:lang w:eastAsia="zh-CN"/>
        </w:rPr>
        <w:t>服务技术人员和</w:t>
      </w:r>
      <w:r w:rsidRPr="009D122F">
        <w:rPr>
          <w:rFonts w:eastAsia="SimSun" w:cs="Arial"/>
          <w:lang w:eastAsia="zh-CN"/>
        </w:rPr>
        <w:t>Tetra</w:t>
      </w:r>
      <w:r w:rsidRPr="009D122F">
        <w:rPr>
          <w:rFonts w:eastAsia="SimSun" w:cs="Arial"/>
          <w:lang w:eastAsia="zh-CN"/>
        </w:rPr>
        <w:t>操作维护人员在</w:t>
      </w:r>
      <w:r>
        <w:rPr>
          <w:rFonts w:eastAsia="SimSun" w:cs="Arial" w:hint="eastAsia"/>
          <w:lang w:eastAsia="zh-CN"/>
        </w:rPr>
        <w:t>执行</w:t>
      </w:r>
      <w:r w:rsidRPr="009D122F">
        <w:rPr>
          <w:rFonts w:eastAsia="SimSun" w:cs="Arial"/>
          <w:lang w:eastAsia="zh-CN"/>
        </w:rPr>
        <w:t>之前详细规划了每一个必要的步骤。</w:t>
      </w:r>
      <w:r>
        <w:rPr>
          <w:rFonts w:eastAsia="SimSun" w:cs="Arial" w:hint="eastAsia"/>
          <w:lang w:eastAsia="zh-CN"/>
        </w:rPr>
        <w:t>之后</w:t>
      </w:r>
      <w:r w:rsidRPr="009D122F">
        <w:rPr>
          <w:rFonts w:eastAsia="SimSun" w:cs="Arial"/>
          <w:lang w:eastAsia="zh-CN"/>
        </w:rPr>
        <w:t>电机、驱动装置、控制柜和驱动柜很快就</w:t>
      </w:r>
      <w:r>
        <w:rPr>
          <w:rFonts w:eastAsia="SimSun" w:cs="Arial" w:hint="eastAsia"/>
          <w:lang w:eastAsia="zh-CN"/>
        </w:rPr>
        <w:t>按计划</w:t>
      </w:r>
      <w:r w:rsidRPr="009D122F">
        <w:rPr>
          <w:rFonts w:eastAsia="SimSun" w:cs="Arial"/>
          <w:lang w:eastAsia="zh-CN"/>
        </w:rPr>
        <w:t>更换</w:t>
      </w:r>
      <w:r>
        <w:rPr>
          <w:rFonts w:eastAsia="SimSun" w:cs="Arial" w:hint="eastAsia"/>
          <w:lang w:eastAsia="zh-CN"/>
        </w:rPr>
        <w:t>，</w:t>
      </w:r>
      <w:r w:rsidRPr="009D122F">
        <w:rPr>
          <w:rFonts w:eastAsia="SimSun" w:cs="Arial"/>
          <w:lang w:eastAsia="zh-CN"/>
        </w:rPr>
        <w:t>自动化完全更新</w:t>
      </w:r>
      <w:r>
        <w:rPr>
          <w:rFonts w:eastAsia="SimSun" w:cs="Arial" w:hint="eastAsia"/>
          <w:lang w:eastAsia="zh-CN"/>
        </w:rPr>
        <w:t>并</w:t>
      </w:r>
      <w:r w:rsidRPr="009D122F">
        <w:rPr>
          <w:rFonts w:eastAsia="SimSun" w:cs="Arial"/>
          <w:lang w:eastAsia="zh-CN"/>
        </w:rPr>
        <w:t>配备了最新的西门子组件。</w:t>
      </w:r>
      <w:r w:rsidRPr="009519BB">
        <w:rPr>
          <w:rFonts w:eastAsia="SimSun" w:cs="Arial"/>
          <w:lang w:val="de-DE" w:eastAsia="zh-CN"/>
        </w:rPr>
        <w:t>ZSK</w:t>
      </w:r>
      <w:r w:rsidRPr="009D122F">
        <w:rPr>
          <w:rFonts w:eastAsia="SimSun" w:cs="Arial"/>
          <w:lang w:eastAsia="zh-CN"/>
        </w:rPr>
        <w:t>挤出机按计划满负荷投入生产。</w:t>
      </w:r>
    </w:p>
    <w:p w14:paraId="0E6ACF55" w14:textId="5E9B85F2" w:rsidR="001B1DCB" w:rsidRPr="007A29D7" w:rsidRDefault="007A29D7" w:rsidP="00204157">
      <w:pPr>
        <w:pStyle w:val="text"/>
        <w:suppressAutoHyphens/>
        <w:spacing w:before="240"/>
        <w:rPr>
          <w:rFonts w:cs="Arial"/>
          <w:lang w:val="de-DE" w:eastAsia="zh-CN"/>
        </w:rPr>
      </w:pPr>
      <w:r w:rsidRPr="00195F98">
        <w:rPr>
          <w:rFonts w:eastAsia="SimSun" w:cs="Arial"/>
          <w:lang w:val="de-DE" w:eastAsia="zh-CN"/>
        </w:rPr>
        <w:t>“</w:t>
      </w:r>
      <w:r w:rsidRPr="00195F98">
        <w:rPr>
          <w:rFonts w:eastAsia="SimSun" w:cs="Arial"/>
          <w:lang w:eastAsia="zh-CN"/>
        </w:rPr>
        <w:t>多年来</w:t>
      </w:r>
      <w:r w:rsidRPr="00195F98">
        <w:rPr>
          <w:rFonts w:eastAsia="SimSun" w:cs="Arial"/>
          <w:lang w:val="de-DE" w:eastAsia="zh-CN"/>
        </w:rPr>
        <w:t>，</w:t>
      </w:r>
      <w:r w:rsidRPr="00195F98">
        <w:rPr>
          <w:rFonts w:eastAsia="SimSun" w:cs="Arial"/>
          <w:lang w:val="de-DE" w:eastAsia="zh-CN"/>
        </w:rPr>
        <w:t>ZSK</w:t>
      </w:r>
      <w:r w:rsidRPr="00195F98">
        <w:rPr>
          <w:rFonts w:eastAsia="SimSun" w:cs="Arial"/>
          <w:lang w:eastAsia="zh-CN"/>
        </w:rPr>
        <w:t>挤出机一直是我们</w:t>
      </w:r>
      <w:r w:rsidRPr="00195F98">
        <w:rPr>
          <w:rFonts w:eastAsia="SimSun" w:cs="Arial"/>
          <w:lang w:val="de-DE" w:eastAsia="zh-CN"/>
        </w:rPr>
        <w:t>Tetra</w:t>
      </w:r>
      <w:r w:rsidRPr="00195F98">
        <w:rPr>
          <w:rFonts w:eastAsia="SimSun" w:cs="Arial"/>
          <w:lang w:eastAsia="zh-CN"/>
        </w:rPr>
        <w:t>鱼食生产的核心。由于挤出机的高</w:t>
      </w:r>
      <w:r w:rsidRPr="00195F98">
        <w:rPr>
          <w:rFonts w:eastAsia="SimSun" w:cs="Arial" w:hint="eastAsia"/>
          <w:lang w:eastAsia="zh-CN"/>
        </w:rPr>
        <w:t>使用率</w:t>
      </w:r>
      <w:r w:rsidRPr="00195F98">
        <w:rPr>
          <w:rFonts w:eastAsia="SimSun" w:cs="Arial"/>
          <w:lang w:eastAsia="zh-CN"/>
        </w:rPr>
        <w:t>，我们只能在很短的时间内</w:t>
      </w:r>
      <w:r w:rsidRPr="00195F98">
        <w:rPr>
          <w:rFonts w:eastAsia="SimSun" w:cs="Arial" w:hint="eastAsia"/>
          <w:lang w:eastAsia="zh-CN"/>
        </w:rPr>
        <w:t>完成</w:t>
      </w:r>
      <w:r w:rsidRPr="00195F98">
        <w:rPr>
          <w:rFonts w:eastAsia="SimSun" w:cs="Arial"/>
          <w:lang w:eastAsia="zh-CN"/>
        </w:rPr>
        <w:t>ZSK</w:t>
      </w:r>
      <w:r w:rsidRPr="00195F98">
        <w:rPr>
          <w:rFonts w:eastAsia="SimSun" w:cs="Arial"/>
          <w:lang w:eastAsia="zh-CN"/>
        </w:rPr>
        <w:t>的控制系统</w:t>
      </w:r>
      <w:r w:rsidRPr="00195F98">
        <w:rPr>
          <w:rFonts w:eastAsia="SimSun" w:cs="Arial" w:hint="eastAsia"/>
          <w:lang w:eastAsia="zh-CN"/>
        </w:rPr>
        <w:t>升级</w:t>
      </w:r>
      <w:r w:rsidRPr="00195F98">
        <w:rPr>
          <w:rFonts w:eastAsia="SimSun" w:cs="Arial"/>
          <w:lang w:eastAsia="zh-CN"/>
        </w:rPr>
        <w:t>。与</w:t>
      </w:r>
      <w:r w:rsidRPr="00195F98">
        <w:rPr>
          <w:rFonts w:eastAsia="SimSun" w:cs="Arial"/>
          <w:lang w:eastAsia="zh-CN"/>
        </w:rPr>
        <w:t>Tetra</w:t>
      </w:r>
      <w:r w:rsidRPr="00195F98">
        <w:rPr>
          <w:rFonts w:eastAsia="SimSun" w:cs="Arial"/>
          <w:lang w:eastAsia="zh-CN"/>
        </w:rPr>
        <w:t>团队的一流协作使我们能够优化整个升级计划，并在最短的时间内实施。现在，</w:t>
      </w:r>
      <w:r w:rsidRPr="00195F98">
        <w:rPr>
          <w:rFonts w:eastAsia="SimSun" w:cs="Arial"/>
          <w:lang w:eastAsia="zh-CN"/>
        </w:rPr>
        <w:t>Tetra</w:t>
      </w:r>
      <w:r w:rsidRPr="00195F98">
        <w:rPr>
          <w:rFonts w:eastAsia="SimSun" w:cs="Arial"/>
          <w:lang w:eastAsia="zh-CN"/>
        </w:rPr>
        <w:t>又一次拥有了先进的</w:t>
      </w:r>
      <w:r w:rsidRPr="00195F98">
        <w:rPr>
          <w:rFonts w:eastAsia="SimSun" w:cs="Arial"/>
          <w:lang w:eastAsia="zh-CN"/>
        </w:rPr>
        <w:t>ZSK</w:t>
      </w:r>
      <w:r w:rsidRPr="00195F98">
        <w:rPr>
          <w:rFonts w:eastAsia="SimSun" w:cs="Arial"/>
          <w:lang w:eastAsia="zh-CN"/>
        </w:rPr>
        <w:t>挤出机，该挤出机融合了最新技术，确保了</w:t>
      </w:r>
      <w:r w:rsidR="00D14CA3" w:rsidRPr="00195F98">
        <w:rPr>
          <w:rFonts w:eastAsia="SimSun" w:cs="Arial" w:hint="eastAsia"/>
          <w:lang w:eastAsia="zh-CN"/>
        </w:rPr>
        <w:t>高</w:t>
      </w:r>
      <w:r w:rsidRPr="00195F98">
        <w:rPr>
          <w:rFonts w:eastAsia="SimSun" w:cs="Arial"/>
          <w:lang w:eastAsia="zh-CN"/>
        </w:rPr>
        <w:t>性能。我们祝愿</w:t>
      </w:r>
      <w:r w:rsidRPr="00195F98">
        <w:rPr>
          <w:rFonts w:eastAsia="SimSun" w:cs="Arial"/>
          <w:lang w:val="de-DE" w:eastAsia="zh-CN"/>
        </w:rPr>
        <w:t>Tetra</w:t>
      </w:r>
      <w:r w:rsidRPr="00195F98">
        <w:rPr>
          <w:rFonts w:eastAsia="SimSun" w:cs="Arial"/>
          <w:lang w:eastAsia="zh-CN"/>
        </w:rPr>
        <w:t>在这款</w:t>
      </w:r>
      <w:r w:rsidRPr="00195F98">
        <w:rPr>
          <w:rFonts w:eastAsia="SimSun" w:cs="Arial"/>
          <w:lang w:val="de-DE" w:eastAsia="zh-CN"/>
        </w:rPr>
        <w:t>ZSK</w:t>
      </w:r>
      <w:r w:rsidRPr="00195F98">
        <w:rPr>
          <w:rFonts w:eastAsia="SimSun" w:cs="Arial"/>
          <w:lang w:eastAsia="zh-CN"/>
        </w:rPr>
        <w:t>双螺杆挤出机上继续取得成功</w:t>
      </w:r>
      <w:r w:rsidRPr="00195F98">
        <w:rPr>
          <w:rFonts w:eastAsia="SimSun" w:cs="Arial"/>
          <w:lang w:val="de-DE" w:eastAsia="zh-CN"/>
        </w:rPr>
        <w:t>，</w:t>
      </w:r>
      <w:r w:rsidRPr="00195F98">
        <w:rPr>
          <w:rFonts w:eastAsia="SimSun" w:cs="Arial"/>
          <w:lang w:eastAsia="zh-CN"/>
        </w:rPr>
        <w:t>并期待继续合作</w:t>
      </w:r>
      <w:r w:rsidRPr="00195F98">
        <w:rPr>
          <w:rFonts w:eastAsia="SimSun" w:cs="Arial"/>
          <w:lang w:val="de-DE" w:eastAsia="zh-CN"/>
        </w:rPr>
        <w:t>”</w:t>
      </w:r>
      <w:r w:rsidRPr="00195F98">
        <w:rPr>
          <w:rFonts w:eastAsia="SimSun" w:cs="Arial"/>
          <w:lang w:val="de-DE" w:eastAsia="zh-CN"/>
        </w:rPr>
        <w:t>，</w:t>
      </w:r>
      <w:r w:rsidRPr="00195F98">
        <w:rPr>
          <w:rFonts w:eastAsia="SimSun" w:cs="Arial" w:hint="eastAsia"/>
          <w:lang w:val="de-DE" w:eastAsia="zh-CN"/>
        </w:rPr>
        <w:t>科倍隆</w:t>
      </w:r>
      <w:r w:rsidRPr="00195F98">
        <w:rPr>
          <w:rFonts w:eastAsia="SimSun" w:cs="Arial"/>
          <w:lang w:eastAsia="zh-CN"/>
        </w:rPr>
        <w:t>性能材料</w:t>
      </w:r>
      <w:r w:rsidRPr="00195F98">
        <w:rPr>
          <w:rFonts w:eastAsia="SimSun" w:cs="Arial" w:hint="eastAsia"/>
          <w:lang w:eastAsia="zh-CN"/>
        </w:rPr>
        <w:t>售后市场</w:t>
      </w:r>
      <w:r w:rsidRPr="00195F98">
        <w:rPr>
          <w:rFonts w:eastAsia="SimSun" w:cs="Arial"/>
          <w:lang w:eastAsia="zh-CN"/>
        </w:rPr>
        <w:t>销售总监</w:t>
      </w:r>
      <w:r w:rsidRPr="00195F98">
        <w:rPr>
          <w:rFonts w:eastAsia="SimSun" w:cs="Arial"/>
          <w:lang w:val="de-DE" w:eastAsia="zh-CN"/>
        </w:rPr>
        <w:t>Stefan Lachenmayer</w:t>
      </w:r>
      <w:r w:rsidRPr="00195F98">
        <w:rPr>
          <w:rFonts w:eastAsia="SimSun" w:cs="Arial"/>
          <w:lang w:eastAsia="zh-CN"/>
        </w:rPr>
        <w:t>自豪地说。</w:t>
      </w:r>
    </w:p>
    <w:p w14:paraId="09CA21A0" w14:textId="77777777" w:rsidR="00AB4BB6" w:rsidRPr="001B1DCB" w:rsidRDefault="00AB4BB6" w:rsidP="00BF0974">
      <w:pPr>
        <w:spacing w:line="360" w:lineRule="auto"/>
        <w:rPr>
          <w:lang w:eastAsia="zh-CN"/>
        </w:rPr>
      </w:pPr>
    </w:p>
    <w:p w14:paraId="2A78B7CA" w14:textId="77777777" w:rsidR="005F5360" w:rsidRPr="00646073" w:rsidRDefault="00D53A20" w:rsidP="00954A09">
      <w:pPr>
        <w:rPr>
          <w:rFonts w:cs="Arial"/>
          <w:b/>
          <w:bCs/>
          <w:sz w:val="20"/>
        </w:rPr>
      </w:pPr>
      <w:r>
        <w:rPr>
          <w:b/>
          <w:sz w:val="20"/>
        </w:rPr>
        <w:t>About Coperion</w:t>
      </w:r>
    </w:p>
    <w:p w14:paraId="7799624C" w14:textId="7C9B6863" w:rsidR="00195F98" w:rsidRDefault="00195F98" w:rsidP="00195F98">
      <w:pPr>
        <w:overflowPunct/>
        <w:autoSpaceDE/>
        <w:autoSpaceDN/>
        <w:adjustRightInd/>
        <w:textAlignment w:val="auto"/>
        <w:rPr>
          <w:rStyle w:val="normaltextrun"/>
          <w:color w:val="000000"/>
          <w:sz w:val="20"/>
          <w:shd w:val="clear" w:color="auto" w:fill="FFFFFF"/>
        </w:rPr>
      </w:pPr>
      <w:proofErr w:type="spellStart"/>
      <w:r w:rsidRPr="0042329F">
        <w:rPr>
          <w:rStyle w:val="normaltextrun"/>
          <w:rFonts w:hint="eastAsia"/>
          <w:color w:val="000000"/>
          <w:sz w:val="20"/>
          <w:shd w:val="clear" w:color="auto" w:fill="FFFFFF"/>
        </w:rPr>
        <w:t>科倍隆</w:t>
      </w:r>
      <w:proofErr w:type="spellEnd"/>
      <w:r w:rsidRPr="0042329F">
        <w:rPr>
          <w:rStyle w:val="normaltextrun"/>
          <w:rFonts w:hint="eastAsia"/>
          <w:color w:val="000000"/>
          <w:sz w:val="20"/>
          <w:shd w:val="clear" w:color="auto" w:fill="FFFFFF"/>
        </w:rPr>
        <w:t>（</w:t>
      </w:r>
      <w:hyperlink r:id="rId8" w:history="1">
        <w:r w:rsidRPr="00122247">
          <w:rPr>
            <w:rStyle w:val="Hyperlink"/>
            <w:rFonts w:hint="eastAsia"/>
            <w:sz w:val="20"/>
            <w:shd w:val="clear" w:color="auto" w:fill="FFFFFF"/>
          </w:rPr>
          <w:t>www.coperion.com</w:t>
        </w:r>
      </w:hyperlink>
      <w:r w:rsidRPr="0042329F">
        <w:rPr>
          <w:rStyle w:val="normaltextrun"/>
          <w:rFonts w:hint="eastAsia"/>
          <w:color w:val="000000"/>
          <w:sz w:val="20"/>
          <w:shd w:val="clear" w:color="auto" w:fill="FFFFFF"/>
        </w:rPr>
        <w:t>）是一家为食品和健康行业提供专业设备的全球行业和技术领军者之一。科倍隆研发、制造和维护用于食品、宠物食品、烘焙、制药和化妆品行业的系统、设备和零部件。其品牌是一家为食品和健康行业提供专业设备的全球行业和技术领军者之一。科倍隆研发、制造和维护用于食品、宠物食品、烘焙、制药和化妆品行业的系统、设备和零部件。其品牌</w:t>
      </w:r>
      <w:r w:rsidRPr="0042329F">
        <w:rPr>
          <w:rStyle w:val="normaltextrun"/>
          <w:rFonts w:hint="eastAsia"/>
          <w:color w:val="000000"/>
          <w:sz w:val="20"/>
          <w:shd w:val="clear" w:color="auto" w:fill="FFFFFF"/>
          <w:lang w:val="de-DE"/>
        </w:rPr>
        <w:t xml:space="preserve">- Baker </w:t>
      </w:r>
      <w:proofErr w:type="spellStart"/>
      <w:r w:rsidRPr="0042329F">
        <w:rPr>
          <w:rStyle w:val="normaltextrun"/>
          <w:rFonts w:hint="eastAsia"/>
          <w:color w:val="000000"/>
          <w:sz w:val="20"/>
          <w:shd w:val="clear" w:color="auto" w:fill="FFFFFF"/>
          <w:lang w:val="de-DE"/>
        </w:rPr>
        <w:t>Perkins</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Bakon</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Coperion</w:t>
      </w:r>
      <w:proofErr w:type="spellEnd"/>
      <w:r w:rsidRPr="0042329F">
        <w:rPr>
          <w:rStyle w:val="normaltextrun"/>
          <w:rFonts w:hint="eastAsia"/>
          <w:color w:val="000000"/>
          <w:sz w:val="20"/>
          <w:shd w:val="clear" w:color="auto" w:fill="FFFFFF"/>
          <w:lang w:val="de-DE"/>
        </w:rPr>
        <w:t xml:space="preserve"> </w:t>
      </w:r>
      <w:proofErr w:type="spellStart"/>
      <w:r w:rsidRPr="0042329F">
        <w:rPr>
          <w:rStyle w:val="normaltextrun"/>
          <w:rFonts w:hint="eastAsia"/>
          <w:color w:val="000000"/>
          <w:sz w:val="20"/>
          <w:shd w:val="clear" w:color="auto" w:fill="FFFFFF"/>
          <w:lang w:val="de-DE"/>
        </w:rPr>
        <w:t>K-Tron</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Diosna</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Gabler</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Kemutec</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Peerless</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Shaffer</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Shick</w:t>
      </w:r>
      <w:proofErr w:type="spellEnd"/>
      <w:r w:rsidRPr="0042329F">
        <w:rPr>
          <w:rStyle w:val="normaltextrun"/>
          <w:rFonts w:hint="eastAsia"/>
          <w:color w:val="000000"/>
          <w:sz w:val="20"/>
          <w:shd w:val="clear" w:color="auto" w:fill="FFFFFF"/>
          <w:lang w:val="de-DE"/>
        </w:rPr>
        <w:t xml:space="preserve"> </w:t>
      </w:r>
      <w:proofErr w:type="spellStart"/>
      <w:r w:rsidRPr="0042329F">
        <w:rPr>
          <w:rStyle w:val="normaltextrun"/>
          <w:rFonts w:hint="eastAsia"/>
          <w:color w:val="000000"/>
          <w:sz w:val="20"/>
          <w:shd w:val="clear" w:color="auto" w:fill="FFFFFF"/>
          <w:lang w:val="de-DE"/>
        </w:rPr>
        <w:t>Esteve</w:t>
      </w:r>
      <w:r w:rsidRPr="0042329F">
        <w:rPr>
          <w:rStyle w:val="normaltextrun"/>
          <w:rFonts w:hint="eastAsia"/>
          <w:color w:val="000000"/>
          <w:sz w:val="20"/>
          <w:shd w:val="clear" w:color="auto" w:fill="FFFFFF"/>
        </w:rPr>
        <w:t>、</w:t>
      </w:r>
      <w:r w:rsidRPr="0042329F">
        <w:rPr>
          <w:rStyle w:val="normaltextrun"/>
          <w:rFonts w:hint="eastAsia"/>
          <w:color w:val="000000"/>
          <w:sz w:val="20"/>
          <w:shd w:val="clear" w:color="auto" w:fill="FFFFFF"/>
          <w:lang w:val="de-DE"/>
        </w:rPr>
        <w:t>Unifiller</w:t>
      </w:r>
      <w:r w:rsidRPr="0042329F">
        <w:rPr>
          <w:rStyle w:val="normaltextrun"/>
          <w:rFonts w:hint="eastAsia"/>
          <w:color w:val="000000"/>
          <w:sz w:val="20"/>
          <w:shd w:val="clear" w:color="auto" w:fill="FFFFFF"/>
        </w:rPr>
        <w:t>和</w:t>
      </w:r>
      <w:r w:rsidRPr="0042329F">
        <w:rPr>
          <w:rStyle w:val="normaltextrun"/>
          <w:rFonts w:hint="eastAsia"/>
          <w:color w:val="000000"/>
          <w:sz w:val="20"/>
          <w:shd w:val="clear" w:color="auto" w:fill="FFFFFF"/>
          <w:lang w:val="de-DE"/>
        </w:rPr>
        <w:t>VMI</w:t>
      </w:r>
      <w:proofErr w:type="spellEnd"/>
      <w:r w:rsidRPr="0042329F">
        <w:rPr>
          <w:rStyle w:val="normaltextrun"/>
          <w:rFonts w:hint="eastAsia"/>
          <w:color w:val="000000"/>
          <w:sz w:val="20"/>
          <w:shd w:val="clear" w:color="auto" w:fill="FFFFFF"/>
          <w:lang w:val="de-DE"/>
        </w:rPr>
        <w:t xml:space="preserve"> -</w:t>
      </w:r>
      <w:r w:rsidRPr="0042329F">
        <w:rPr>
          <w:rStyle w:val="normaltextrun"/>
          <w:rFonts w:hint="eastAsia"/>
          <w:color w:val="000000"/>
          <w:sz w:val="20"/>
          <w:shd w:val="clear" w:color="auto" w:fill="FFFFFF"/>
        </w:rPr>
        <w:t>是配料自动化、面团预处理系统、混合和沉淀技术的专家。在性能材料、食品、健康与营养、售后市场销售与服务三大事业部</w:t>
      </w:r>
      <w:r w:rsidRPr="0042329F">
        <w:rPr>
          <w:rStyle w:val="normaltextrun"/>
          <w:rFonts w:hint="eastAsia"/>
          <w:color w:val="000000"/>
          <w:sz w:val="20"/>
          <w:shd w:val="clear" w:color="auto" w:fill="FFFFFF"/>
          <w:lang w:val="de-DE"/>
        </w:rPr>
        <w:t>，</w:t>
      </w:r>
      <w:r w:rsidRPr="0042329F">
        <w:rPr>
          <w:rStyle w:val="normaltextrun"/>
          <w:rFonts w:hint="eastAsia"/>
          <w:color w:val="000000"/>
          <w:sz w:val="20"/>
          <w:shd w:val="clear" w:color="auto" w:fill="FFFFFF"/>
        </w:rPr>
        <w:t>科倍隆拥有</w:t>
      </w:r>
      <w:r w:rsidRPr="0042329F">
        <w:rPr>
          <w:rStyle w:val="normaltextrun"/>
          <w:rFonts w:hint="eastAsia"/>
          <w:color w:val="000000"/>
          <w:sz w:val="20"/>
          <w:shd w:val="clear" w:color="auto" w:fill="FFFFFF"/>
          <w:lang w:val="de-DE"/>
        </w:rPr>
        <w:t>5,000</w:t>
      </w:r>
      <w:r w:rsidRPr="0042329F">
        <w:rPr>
          <w:rStyle w:val="normaltextrun"/>
          <w:rFonts w:hint="eastAsia"/>
          <w:color w:val="000000"/>
          <w:sz w:val="20"/>
          <w:shd w:val="clear" w:color="auto" w:fill="FFFFFF"/>
        </w:rPr>
        <w:t>名员工以及</w:t>
      </w:r>
      <w:r w:rsidRPr="0042329F">
        <w:rPr>
          <w:rStyle w:val="normaltextrun"/>
          <w:rFonts w:hint="eastAsia"/>
          <w:color w:val="000000"/>
          <w:sz w:val="20"/>
          <w:shd w:val="clear" w:color="auto" w:fill="FFFFFF"/>
          <w:lang w:val="de-DE"/>
        </w:rPr>
        <w:t>50</w:t>
      </w:r>
      <w:r w:rsidRPr="0042329F">
        <w:rPr>
          <w:rStyle w:val="normaltextrun"/>
          <w:rFonts w:hint="eastAsia"/>
          <w:color w:val="000000"/>
          <w:sz w:val="20"/>
          <w:shd w:val="clear" w:color="auto" w:fill="FFFFFF"/>
        </w:rPr>
        <w:t>家销售和服务公司。科倍隆是</w:t>
      </w:r>
      <w:r w:rsidRPr="0042329F">
        <w:rPr>
          <w:rStyle w:val="normaltextrun"/>
          <w:rFonts w:hint="eastAsia"/>
          <w:color w:val="000000"/>
          <w:sz w:val="20"/>
          <w:shd w:val="clear" w:color="auto" w:fill="FFFFFF"/>
          <w:lang w:val="de-DE"/>
        </w:rPr>
        <w:t>Hillenbrand</w:t>
      </w:r>
      <w:r w:rsidRPr="0042329F">
        <w:rPr>
          <w:rStyle w:val="normaltextrun"/>
          <w:rFonts w:hint="eastAsia"/>
          <w:color w:val="000000"/>
          <w:sz w:val="20"/>
          <w:shd w:val="clear" w:color="auto" w:fill="FFFFFF"/>
          <w:lang w:val="de-DE"/>
        </w:rPr>
        <w:t>（</w:t>
      </w:r>
      <w:r w:rsidRPr="0042329F">
        <w:rPr>
          <w:rStyle w:val="normaltextrun"/>
          <w:rFonts w:hint="eastAsia"/>
          <w:color w:val="000000"/>
          <w:sz w:val="20"/>
          <w:shd w:val="clear" w:color="auto" w:fill="FFFFFF"/>
        </w:rPr>
        <w:t>纽约证券交易所代码</w:t>
      </w:r>
      <w:r w:rsidRPr="0042329F">
        <w:rPr>
          <w:rStyle w:val="normaltextrun"/>
          <w:rFonts w:hint="eastAsia"/>
          <w:color w:val="000000"/>
          <w:sz w:val="20"/>
          <w:shd w:val="clear" w:color="auto" w:fill="FFFFFF"/>
          <w:lang w:val="de-DE"/>
        </w:rPr>
        <w:t>：</w:t>
      </w:r>
      <w:r w:rsidRPr="0042329F">
        <w:rPr>
          <w:rStyle w:val="normaltextrun"/>
          <w:rFonts w:hint="eastAsia"/>
          <w:color w:val="000000"/>
          <w:sz w:val="20"/>
          <w:shd w:val="clear" w:color="auto" w:fill="FFFFFF"/>
          <w:lang w:val="de-DE"/>
        </w:rPr>
        <w:t>HI</w:t>
      </w:r>
      <w:r w:rsidRPr="0042329F">
        <w:rPr>
          <w:rStyle w:val="normaltextrun"/>
          <w:rFonts w:hint="eastAsia"/>
          <w:color w:val="000000"/>
          <w:sz w:val="20"/>
          <w:shd w:val="clear" w:color="auto" w:fill="FFFFFF"/>
          <w:lang w:val="de-DE"/>
        </w:rPr>
        <w:t>）</w:t>
      </w:r>
      <w:r w:rsidRPr="0042329F">
        <w:rPr>
          <w:rStyle w:val="normaltextrun"/>
          <w:rFonts w:hint="eastAsia"/>
          <w:color w:val="000000"/>
          <w:sz w:val="20"/>
          <w:shd w:val="clear" w:color="auto" w:fill="FFFFFF"/>
        </w:rPr>
        <w:t>的运营公司</w:t>
      </w:r>
      <w:r w:rsidRPr="0042329F">
        <w:rPr>
          <w:rStyle w:val="normaltextrun"/>
          <w:rFonts w:hint="eastAsia"/>
          <w:color w:val="000000"/>
          <w:sz w:val="20"/>
          <w:shd w:val="clear" w:color="auto" w:fill="FFFFFF"/>
          <w:lang w:val="de-DE"/>
        </w:rPr>
        <w:t>，</w:t>
      </w:r>
      <w:r w:rsidRPr="0042329F">
        <w:rPr>
          <w:rStyle w:val="normaltextrun"/>
          <w:rFonts w:hint="eastAsia"/>
          <w:color w:val="000000"/>
          <w:sz w:val="20"/>
          <w:shd w:val="clear" w:color="auto" w:fill="FFFFFF"/>
          <w:lang w:val="de-DE"/>
        </w:rPr>
        <w:t>Hillenbrand</w:t>
      </w:r>
      <w:r w:rsidRPr="0042329F">
        <w:rPr>
          <w:rStyle w:val="normaltextrun"/>
          <w:rFonts w:hint="eastAsia"/>
          <w:color w:val="000000"/>
          <w:sz w:val="20"/>
          <w:shd w:val="clear" w:color="auto" w:fill="FFFFFF"/>
        </w:rPr>
        <w:t>是一家全球性工业公司</w:t>
      </w:r>
      <w:r w:rsidRPr="0042329F">
        <w:rPr>
          <w:rStyle w:val="normaltextrun"/>
          <w:rFonts w:hint="eastAsia"/>
          <w:color w:val="000000"/>
          <w:sz w:val="20"/>
          <w:shd w:val="clear" w:color="auto" w:fill="FFFFFF"/>
          <w:lang w:val="de-DE"/>
        </w:rPr>
        <w:t>，</w:t>
      </w:r>
      <w:r w:rsidRPr="0042329F">
        <w:rPr>
          <w:rStyle w:val="normaltextrun"/>
          <w:rFonts w:hint="eastAsia"/>
          <w:color w:val="000000"/>
          <w:sz w:val="20"/>
          <w:shd w:val="clear" w:color="auto" w:fill="FFFFFF"/>
        </w:rPr>
        <w:t>为全球各行各业的客户提供高度集成化的核心工艺加工设备和解决方案。</w:t>
      </w:r>
      <w:hyperlink r:id="rId9" w:history="1">
        <w:r w:rsidRPr="00122247">
          <w:rPr>
            <w:rStyle w:val="Hyperlink"/>
            <w:rFonts w:hint="eastAsia"/>
            <w:sz w:val="20"/>
            <w:shd w:val="clear" w:color="auto" w:fill="FFFFFF"/>
          </w:rPr>
          <w:t>www.hillenbrand.com</w:t>
        </w:r>
      </w:hyperlink>
    </w:p>
    <w:p w14:paraId="486F224F" w14:textId="77777777" w:rsidR="00053D84" w:rsidRPr="001B1DCB" w:rsidRDefault="00053D84">
      <w:pPr>
        <w:overflowPunct/>
        <w:autoSpaceDE/>
        <w:autoSpaceDN/>
        <w:adjustRightInd/>
        <w:textAlignment w:val="auto"/>
        <w:rPr>
          <w:rStyle w:val="eop"/>
          <w:rFonts w:cs="Arial"/>
          <w:color w:val="000000"/>
          <w:sz w:val="20"/>
          <w:shd w:val="clear" w:color="auto" w:fill="FFFFFF"/>
        </w:rPr>
      </w:pPr>
    </w:p>
    <w:p w14:paraId="09360460" w14:textId="77777777" w:rsidR="0071687C" w:rsidRPr="001B1DCB" w:rsidRDefault="0071687C" w:rsidP="0071687C">
      <w:pPr>
        <w:rPr>
          <w:rFonts w:cs="Arial"/>
          <w:b/>
          <w:bCs/>
          <w:sz w:val="20"/>
        </w:rPr>
      </w:pPr>
    </w:p>
    <w:p w14:paraId="78527D3C" w14:textId="77777777" w:rsidR="006472B5" w:rsidRPr="006472B5" w:rsidRDefault="006472B5" w:rsidP="006472B5">
      <w:pPr>
        <w:pStyle w:val="Trennung"/>
        <w:spacing w:before="240" w:after="240"/>
        <w:rPr>
          <w:rFonts w:hint="eastAsia"/>
        </w:rPr>
      </w:pPr>
      <w:r>
        <w:t></w:t>
      </w:r>
      <w:r>
        <w:t></w:t>
      </w:r>
      <w:r>
        <w:t></w:t>
      </w:r>
    </w:p>
    <w:p w14:paraId="5FF4A87D" w14:textId="77777777" w:rsidR="00C22DBA" w:rsidRPr="001B1DCB" w:rsidRDefault="00C22DBA" w:rsidP="007B5B28">
      <w:pPr>
        <w:pStyle w:val="Trennung"/>
        <w:spacing w:before="240" w:after="240"/>
        <w:jc w:val="left"/>
        <w:rPr>
          <w:rFonts w:hint="eastAsia"/>
        </w:rPr>
      </w:pPr>
    </w:p>
    <w:p w14:paraId="47F0B5E7" w14:textId="6281395B"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053D84">
        <w:rPr>
          <w:u w:val="single"/>
        </w:rPr>
        <w:t xml:space="preserve">, </w:t>
      </w:r>
      <w:r>
        <w:rPr>
          <w:u w:val="single"/>
        </w:rPr>
        <w:t>English</w:t>
      </w:r>
      <w:r w:rsidR="00053D84">
        <w:rPr>
          <w:u w:val="single"/>
        </w:rPr>
        <w:t xml:space="preserve"> and Chinese</w:t>
      </w:r>
      <w:r>
        <w:t xml:space="preserve"> and </w:t>
      </w:r>
      <w:r>
        <w:rPr>
          <w:u w:val="single"/>
        </w:rPr>
        <w:t>print-ready color images</w:t>
      </w:r>
      <w:r>
        <w:t xml:space="preserve"> at </w:t>
      </w:r>
    </w:p>
    <w:p w14:paraId="787F275F"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6" w:name="OLE_LINK1"/>
    </w:p>
    <w:bookmarkEnd w:id="6"/>
    <w:p w14:paraId="41165A27" w14:textId="77777777" w:rsidR="006472B5" w:rsidRPr="006472B5" w:rsidRDefault="006472B5" w:rsidP="006472B5">
      <w:pPr>
        <w:pStyle w:val="Internet"/>
        <w:pBdr>
          <w:bottom w:val="single" w:sz="8" w:space="0" w:color="auto"/>
        </w:pBdr>
        <w:ind w:right="-113"/>
        <w:rPr>
          <w:sz w:val="6"/>
        </w:rPr>
      </w:pPr>
      <w:r>
        <w:rPr>
          <w:sz w:val="6"/>
        </w:rPr>
        <w:t xml:space="preserve">  .</w:t>
      </w:r>
    </w:p>
    <w:p w14:paraId="118D60B7" w14:textId="77777777" w:rsidR="006472B5" w:rsidRPr="006472B5" w:rsidRDefault="006472B5" w:rsidP="006472B5">
      <w:pPr>
        <w:pStyle w:val="Beleg"/>
        <w:spacing w:before="360"/>
      </w:pPr>
      <w:r>
        <w:t xml:space="preserve">Editorial contact and copies: </w:t>
      </w:r>
    </w:p>
    <w:p w14:paraId="77C3F816" w14:textId="77777777" w:rsidR="00DA7BEC" w:rsidRPr="001B1DCB" w:rsidRDefault="00DA7BEC" w:rsidP="00DA7BEC">
      <w:pPr>
        <w:pStyle w:val="Konsens"/>
        <w:spacing w:before="120"/>
        <w:rPr>
          <w:rStyle w:val="Hyperlink"/>
          <w:szCs w:val="22"/>
          <w:lang w:val="de-DE"/>
        </w:rPr>
      </w:pPr>
      <w:r>
        <w:t xml:space="preserve">Dr. Jörg Wolters, KONSENS Public Relations GmbH &amp; Co. </w:t>
      </w:r>
      <w:r w:rsidRPr="00195F98">
        <w:t>KG,</w:t>
      </w:r>
      <w:r w:rsidRPr="00195F98">
        <w:br/>
        <w:t>Hans-</w:t>
      </w:r>
      <w:proofErr w:type="spellStart"/>
      <w:r w:rsidRPr="00195F98">
        <w:t>Böckler</w:t>
      </w:r>
      <w:proofErr w:type="spellEnd"/>
      <w:r w:rsidRPr="00195F98">
        <w:t xml:space="preserve">-Str. </w:t>
      </w:r>
      <w:r w:rsidRPr="001B1DCB">
        <w:rPr>
          <w:lang w:val="de-DE"/>
        </w:rPr>
        <w:t>20, D - 63811 Stockstadt am Main, GERMANY</w:t>
      </w:r>
      <w:r w:rsidRPr="001B1DCB">
        <w:rPr>
          <w:lang w:val="de-DE"/>
        </w:rPr>
        <w:br/>
        <w:t>Tel.: +49 (0)60 27/ 99 00 5-0</w:t>
      </w:r>
      <w:r w:rsidRPr="001B1DCB">
        <w:rPr>
          <w:lang w:val="de-DE"/>
        </w:rPr>
        <w:br/>
        <w:t xml:space="preserve">E-Mail: mail@konsens.de, Internet: </w:t>
      </w:r>
      <w:proofErr w:type="gramStart"/>
      <w:r w:rsidRPr="001B1DCB">
        <w:rPr>
          <w:lang w:val="de-DE"/>
        </w:rPr>
        <w:t>www.konsens.de</w:t>
      </w:r>
      <w:proofErr w:type="gramEnd"/>
    </w:p>
    <w:p w14:paraId="34115942" w14:textId="77777777" w:rsidR="0071687C" w:rsidRDefault="0071687C" w:rsidP="00F82EEA">
      <w:pPr>
        <w:pStyle w:val="Kopfzeile"/>
        <w:spacing w:before="120" w:line="360" w:lineRule="auto"/>
        <w:rPr>
          <w:i/>
          <w:szCs w:val="22"/>
          <w:lang w:val="de-DE"/>
        </w:rPr>
      </w:pPr>
    </w:p>
    <w:p w14:paraId="1899F6CC" w14:textId="77777777" w:rsidR="005806AC" w:rsidRDefault="005806AC">
      <w:pPr>
        <w:overflowPunct/>
        <w:autoSpaceDE/>
        <w:autoSpaceDN/>
        <w:adjustRightInd/>
        <w:textAlignment w:val="auto"/>
        <w:rPr>
          <w:i/>
          <w:szCs w:val="22"/>
          <w:lang w:val="de-DE"/>
        </w:rPr>
      </w:pPr>
    </w:p>
    <w:p w14:paraId="659D9DF7" w14:textId="77777777" w:rsidR="005806AC" w:rsidRPr="006123D7" w:rsidRDefault="005806AC" w:rsidP="005806AC">
      <w:pPr>
        <w:overflowPunct/>
        <w:autoSpaceDE/>
        <w:autoSpaceDN/>
        <w:adjustRightInd/>
        <w:textAlignment w:val="auto"/>
        <w:rPr>
          <w:i/>
          <w:iCs/>
          <w:lang w:val="de-DE"/>
        </w:rPr>
      </w:pPr>
    </w:p>
    <w:p w14:paraId="6AC1ECDC" w14:textId="77777777" w:rsidR="005806AC" w:rsidRDefault="005806AC" w:rsidP="005806AC">
      <w:pPr>
        <w:overflowPunct/>
        <w:autoSpaceDE/>
        <w:autoSpaceDN/>
        <w:adjustRightInd/>
        <w:textAlignment w:val="auto"/>
        <w:rPr>
          <w:i/>
          <w:lang w:val="de-DE"/>
        </w:rPr>
      </w:pPr>
    </w:p>
    <w:p w14:paraId="6E68A266" w14:textId="77777777" w:rsidR="00195F98" w:rsidRDefault="00195F98" w:rsidP="005806AC">
      <w:pPr>
        <w:overflowPunct/>
        <w:autoSpaceDE/>
        <w:autoSpaceDN/>
        <w:adjustRightInd/>
        <w:textAlignment w:val="auto"/>
        <w:rPr>
          <w:i/>
          <w:lang w:val="de-DE"/>
        </w:rPr>
      </w:pPr>
    </w:p>
    <w:p w14:paraId="751CAAE9" w14:textId="77777777" w:rsidR="00195F98" w:rsidRDefault="00195F98" w:rsidP="005806AC">
      <w:pPr>
        <w:overflowPunct/>
        <w:autoSpaceDE/>
        <w:autoSpaceDN/>
        <w:adjustRightInd/>
        <w:textAlignment w:val="auto"/>
        <w:rPr>
          <w:i/>
          <w:lang w:val="de-DE"/>
        </w:rPr>
      </w:pPr>
    </w:p>
    <w:p w14:paraId="0969489F" w14:textId="77777777" w:rsidR="00195F98" w:rsidRDefault="00195F98" w:rsidP="005806AC">
      <w:pPr>
        <w:overflowPunct/>
        <w:autoSpaceDE/>
        <w:autoSpaceDN/>
        <w:adjustRightInd/>
        <w:textAlignment w:val="auto"/>
        <w:rPr>
          <w:i/>
          <w:lang w:val="de-DE"/>
        </w:rPr>
      </w:pPr>
    </w:p>
    <w:p w14:paraId="60FA0783" w14:textId="77777777" w:rsidR="00195F98" w:rsidRDefault="00195F98" w:rsidP="002A3EB0">
      <w:pPr>
        <w:pStyle w:val="Kopfzeile"/>
        <w:spacing w:before="120" w:line="360" w:lineRule="auto"/>
        <w:rPr>
          <w:rFonts w:ascii="SimSun" w:eastAsia="SimSun" w:hAnsi="SimSun"/>
          <w:lang w:val="de-DE" w:eastAsia="zh-CN"/>
        </w:rPr>
      </w:pPr>
    </w:p>
    <w:p w14:paraId="3F301E68" w14:textId="710093C0" w:rsidR="00195F98" w:rsidRDefault="00195F98" w:rsidP="002A3EB0">
      <w:pPr>
        <w:pStyle w:val="Kopfzeile"/>
        <w:spacing w:before="120" w:line="360" w:lineRule="auto"/>
        <w:rPr>
          <w:rFonts w:ascii="SimSun" w:eastAsia="SimSun" w:hAnsi="SimSun"/>
          <w:lang w:val="de-DE" w:eastAsia="zh-CN"/>
        </w:rPr>
      </w:pPr>
    </w:p>
    <w:p w14:paraId="752D7AAB" w14:textId="72FF175C" w:rsidR="007A29D7" w:rsidRPr="00195F98" w:rsidRDefault="007A29D7" w:rsidP="002A3EB0">
      <w:pPr>
        <w:pStyle w:val="Kopfzeile"/>
        <w:spacing w:before="120" w:line="360" w:lineRule="auto"/>
        <w:rPr>
          <w:rFonts w:ascii="SimSun" w:eastAsia="SimSun" w:hAnsi="SimSun"/>
          <w:szCs w:val="22"/>
          <w:lang w:val="de-DE" w:eastAsia="zh-CN"/>
        </w:rPr>
      </w:pPr>
      <w:r>
        <w:rPr>
          <w:rFonts w:ascii="SimSun" w:eastAsia="SimSun" w:hAnsi="SimSun" w:hint="eastAsia"/>
          <w:lang w:eastAsia="zh-CN"/>
        </w:rPr>
        <w:t>在</w:t>
      </w:r>
      <w:r w:rsidRPr="00195F98">
        <w:rPr>
          <w:rFonts w:ascii="SimSun" w:eastAsia="SimSun" w:hAnsi="SimSun"/>
          <w:lang w:eastAsia="zh-CN"/>
        </w:rPr>
        <w:t>几周</w:t>
      </w:r>
      <w:r w:rsidRPr="00195F98">
        <w:rPr>
          <w:rFonts w:ascii="SimSun" w:eastAsia="SimSun" w:hAnsi="SimSun" w:hint="eastAsia"/>
          <w:lang w:eastAsia="zh-CN"/>
        </w:rPr>
        <w:t>之</w:t>
      </w:r>
      <w:r w:rsidRPr="00195F98">
        <w:rPr>
          <w:rFonts w:ascii="SimSun" w:eastAsia="SimSun" w:hAnsi="SimSun"/>
          <w:lang w:eastAsia="zh-CN"/>
        </w:rPr>
        <w:t>内</w:t>
      </w:r>
      <w:r w:rsidRPr="00195F98">
        <w:rPr>
          <w:rFonts w:ascii="SimSun" w:eastAsia="SimSun" w:hAnsi="SimSun"/>
          <w:lang w:val="de-DE" w:eastAsia="zh-CN"/>
        </w:rPr>
        <w:t>，</w:t>
      </w:r>
      <w:r w:rsidRPr="00195F98">
        <w:rPr>
          <w:rFonts w:eastAsia="SimSun" w:cs="Arial" w:hint="eastAsia"/>
          <w:lang w:val="de-DE" w:eastAsia="zh-CN"/>
        </w:rPr>
        <w:t>科倍隆</w:t>
      </w:r>
      <w:r w:rsidRPr="00195F98">
        <w:rPr>
          <w:rFonts w:ascii="SimSun" w:eastAsia="SimSun" w:hAnsi="SimSun"/>
          <w:lang w:eastAsia="zh-CN"/>
        </w:rPr>
        <w:t>成功实施了全面的控制系统升级</w:t>
      </w:r>
      <w:r w:rsidRPr="00195F98">
        <w:rPr>
          <w:rFonts w:ascii="SimSun" w:eastAsia="SimSun" w:hAnsi="SimSun"/>
          <w:lang w:val="de-DE" w:eastAsia="zh-CN"/>
        </w:rPr>
        <w:t>，</w:t>
      </w:r>
      <w:r w:rsidRPr="00195F98">
        <w:rPr>
          <w:rFonts w:ascii="SimSun" w:eastAsia="SimSun" w:hAnsi="SimSun"/>
          <w:lang w:eastAsia="zh-CN"/>
        </w:rPr>
        <w:t>使</w:t>
      </w:r>
      <w:r w:rsidRPr="00195F98">
        <w:rPr>
          <w:rFonts w:ascii="SimSun" w:eastAsia="SimSun" w:hAnsi="SimSun"/>
          <w:lang w:val="de-DE" w:eastAsia="zh-CN"/>
        </w:rPr>
        <w:t>ZSK</w:t>
      </w:r>
      <w:r w:rsidRPr="00195F98">
        <w:rPr>
          <w:rFonts w:ascii="SimSun" w:eastAsia="SimSun" w:hAnsi="SimSun"/>
          <w:lang w:eastAsia="zh-CN"/>
        </w:rPr>
        <w:t>再次以</w:t>
      </w:r>
      <w:r w:rsidR="00D14CA3" w:rsidRPr="00195F98">
        <w:rPr>
          <w:rFonts w:ascii="SimSun" w:eastAsia="SimSun" w:hAnsi="SimSun" w:hint="eastAsia"/>
          <w:lang w:eastAsia="zh-CN"/>
        </w:rPr>
        <w:t>超</w:t>
      </w:r>
      <w:r w:rsidRPr="00195F98">
        <w:rPr>
          <w:rFonts w:ascii="SimSun" w:eastAsia="SimSun" w:hAnsi="SimSun"/>
          <w:lang w:eastAsia="zh-CN"/>
        </w:rPr>
        <w:t>高的生产</w:t>
      </w:r>
      <w:r w:rsidRPr="00195F98">
        <w:rPr>
          <w:rFonts w:ascii="SimSun" w:eastAsia="SimSun" w:hAnsi="SimSun" w:hint="eastAsia"/>
          <w:lang w:eastAsia="zh-CN"/>
        </w:rPr>
        <w:t>力</w:t>
      </w:r>
      <w:r w:rsidRPr="00195F98">
        <w:rPr>
          <w:rFonts w:ascii="SimSun" w:eastAsia="SimSun" w:hAnsi="SimSun"/>
          <w:lang w:eastAsia="zh-CN"/>
        </w:rPr>
        <w:t>和效率生产鱼饲料颗粒。</w:t>
      </w:r>
    </w:p>
    <w:p w14:paraId="616A3FEE" w14:textId="069BCE7E" w:rsidR="007A29D7" w:rsidRPr="00195F98" w:rsidRDefault="007A29D7" w:rsidP="005806AC">
      <w:pPr>
        <w:pStyle w:val="Kopfzeile"/>
        <w:spacing w:before="120" w:line="360" w:lineRule="auto"/>
        <w:rPr>
          <w:rFonts w:ascii="SimSun" w:eastAsia="SimSun" w:hAnsi="SimSun"/>
          <w:i/>
          <w:szCs w:val="22"/>
          <w:lang w:val="de-DE" w:eastAsia="zh-CN"/>
        </w:rPr>
      </w:pPr>
      <w:proofErr w:type="spellStart"/>
      <w:r w:rsidRPr="00195F98">
        <w:rPr>
          <w:rFonts w:ascii="SimSun" w:eastAsia="SimSun" w:hAnsi="SimSun"/>
          <w:i/>
        </w:rPr>
        <w:t>照片</w:t>
      </w:r>
      <w:proofErr w:type="spellEnd"/>
      <w:r w:rsidRPr="00195F98">
        <w:rPr>
          <w:rFonts w:ascii="SimSun" w:eastAsia="SimSun" w:hAnsi="SimSun"/>
          <w:i/>
          <w:lang w:val="de-DE"/>
        </w:rPr>
        <w:t xml:space="preserve">: </w:t>
      </w:r>
      <w:r w:rsidRPr="00195F98">
        <w:rPr>
          <w:rFonts w:eastAsia="SimSun" w:cs="Arial"/>
          <w:i/>
          <w:lang w:val="de-DE"/>
        </w:rPr>
        <w:t>Tetra</w:t>
      </w:r>
      <w:r w:rsidRPr="00195F98">
        <w:rPr>
          <w:rFonts w:ascii="SimSun" w:eastAsia="SimSun" w:hAnsi="SimSun" w:hint="eastAsia"/>
          <w:i/>
          <w:lang w:val="de-DE" w:eastAsia="zh-CN"/>
        </w:rPr>
        <w:t>，</w:t>
      </w:r>
      <w:proofErr w:type="spellStart"/>
      <w:r w:rsidRPr="00195F98">
        <w:rPr>
          <w:rFonts w:ascii="SimSun" w:eastAsia="SimSun" w:hAnsi="SimSun"/>
          <w:i/>
        </w:rPr>
        <w:t>梅勒</w:t>
      </w:r>
      <w:proofErr w:type="spellEnd"/>
      <w:r w:rsidRPr="00195F98">
        <w:rPr>
          <w:rFonts w:ascii="SimSun" w:eastAsia="SimSun" w:hAnsi="SimSun" w:hint="eastAsia"/>
          <w:i/>
          <w:lang w:val="de-DE" w:eastAsia="zh-CN"/>
        </w:rPr>
        <w:t>，</w:t>
      </w:r>
      <w:proofErr w:type="spellStart"/>
      <w:r w:rsidRPr="00195F98">
        <w:rPr>
          <w:rFonts w:ascii="SimSun" w:eastAsia="SimSun" w:hAnsi="SimSun"/>
          <w:i/>
        </w:rPr>
        <w:t>德国</w:t>
      </w:r>
      <w:proofErr w:type="spellEnd"/>
    </w:p>
    <w:p w14:paraId="22FB9650" w14:textId="77777777" w:rsidR="008A3AFA" w:rsidRDefault="008A3AFA" w:rsidP="00C82AFA">
      <w:pPr>
        <w:overflowPunct/>
        <w:autoSpaceDE/>
        <w:autoSpaceDN/>
        <w:adjustRightInd/>
        <w:spacing w:line="360" w:lineRule="auto"/>
        <w:textAlignment w:val="auto"/>
        <w:rPr>
          <w:iCs/>
          <w:lang w:val="de-DE" w:eastAsia="zh-CN"/>
        </w:rPr>
      </w:pPr>
    </w:p>
    <w:p w14:paraId="4DE688F0" w14:textId="77777777" w:rsidR="00195F98" w:rsidRDefault="00195F98" w:rsidP="00C82AFA">
      <w:pPr>
        <w:overflowPunct/>
        <w:autoSpaceDE/>
        <w:autoSpaceDN/>
        <w:adjustRightInd/>
        <w:spacing w:line="360" w:lineRule="auto"/>
        <w:textAlignment w:val="auto"/>
        <w:rPr>
          <w:iCs/>
          <w:lang w:val="de-DE" w:eastAsia="zh-CN"/>
        </w:rPr>
      </w:pPr>
    </w:p>
    <w:p w14:paraId="0E1EDFE4" w14:textId="3E311B45" w:rsidR="00195F98" w:rsidRPr="00195F98" w:rsidRDefault="00195F98" w:rsidP="00C82AFA">
      <w:pPr>
        <w:overflowPunct/>
        <w:autoSpaceDE/>
        <w:autoSpaceDN/>
        <w:adjustRightInd/>
        <w:spacing w:line="360" w:lineRule="auto"/>
        <w:textAlignment w:val="auto"/>
        <w:rPr>
          <w:iCs/>
          <w:lang w:val="de-DE" w:eastAsia="zh-CN"/>
        </w:rPr>
      </w:pPr>
    </w:p>
    <w:p w14:paraId="070CC6D7" w14:textId="304D67FB" w:rsidR="007A29D7" w:rsidRPr="00195F98" w:rsidRDefault="007A29D7" w:rsidP="007A29D7">
      <w:pPr>
        <w:overflowPunct/>
        <w:autoSpaceDE/>
        <w:autoSpaceDN/>
        <w:adjustRightInd/>
        <w:spacing w:line="360" w:lineRule="auto"/>
        <w:textAlignment w:val="auto"/>
        <w:rPr>
          <w:rFonts w:ascii="SimSun" w:eastAsia="SimSun" w:hAnsi="SimSun"/>
          <w:iCs/>
          <w:lang w:val="de-DE" w:eastAsia="zh-CN"/>
        </w:rPr>
      </w:pPr>
      <w:r w:rsidRPr="00195F98">
        <w:rPr>
          <w:rFonts w:ascii="SimSun" w:eastAsia="SimSun" w:hAnsi="SimSun"/>
          <w:lang w:eastAsia="zh-CN"/>
        </w:rPr>
        <w:t>挤出机主驱动的控制系统在尽可能短的时间内被替换</w:t>
      </w:r>
      <w:r w:rsidRPr="00195F98">
        <w:rPr>
          <w:rFonts w:ascii="SimSun" w:eastAsia="SimSun" w:hAnsi="SimSun"/>
          <w:lang w:val="de-DE" w:eastAsia="zh-CN"/>
        </w:rPr>
        <w:t>，ZSK</w:t>
      </w:r>
      <w:r w:rsidRPr="00195F98">
        <w:rPr>
          <w:rFonts w:ascii="SimSun" w:eastAsia="SimSun" w:hAnsi="SimSun"/>
          <w:lang w:eastAsia="zh-CN"/>
        </w:rPr>
        <w:t>挤出机的整个自动化系统被更新到</w:t>
      </w:r>
      <w:r w:rsidR="00D14CA3" w:rsidRPr="00195F98">
        <w:rPr>
          <w:rFonts w:ascii="SimSun" w:eastAsia="SimSun" w:hAnsi="SimSun" w:hint="eastAsia"/>
          <w:lang w:eastAsia="zh-CN"/>
        </w:rPr>
        <w:t>非常</w:t>
      </w:r>
      <w:r w:rsidRPr="00195F98">
        <w:rPr>
          <w:rFonts w:ascii="SimSun" w:eastAsia="SimSun" w:hAnsi="SimSun"/>
          <w:lang w:eastAsia="zh-CN"/>
        </w:rPr>
        <w:t>先进的水平</w:t>
      </w:r>
    </w:p>
    <w:p w14:paraId="22DE71E3" w14:textId="77777777" w:rsidR="007A29D7" w:rsidRPr="00195F98" w:rsidRDefault="007A29D7" w:rsidP="007A29D7">
      <w:pPr>
        <w:pStyle w:val="Kopfzeile"/>
        <w:spacing w:before="120" w:line="360" w:lineRule="auto"/>
        <w:rPr>
          <w:rFonts w:ascii="SimSun" w:eastAsia="SimSun" w:hAnsi="SimSun"/>
          <w:i/>
          <w:szCs w:val="22"/>
          <w:lang w:val="de-DE" w:eastAsia="zh-CN"/>
        </w:rPr>
      </w:pPr>
      <w:proofErr w:type="spellStart"/>
      <w:r>
        <w:rPr>
          <w:rFonts w:ascii="SimSun" w:eastAsia="SimSun" w:hAnsi="SimSun"/>
          <w:i/>
        </w:rPr>
        <w:t>照片</w:t>
      </w:r>
      <w:proofErr w:type="spellEnd"/>
      <w:r w:rsidRPr="00195F98">
        <w:rPr>
          <w:rFonts w:ascii="SimSun" w:eastAsia="SimSun" w:hAnsi="SimSun"/>
          <w:i/>
          <w:lang w:val="de-DE"/>
        </w:rPr>
        <w:t xml:space="preserve">: </w:t>
      </w:r>
      <w:r w:rsidRPr="00195F98">
        <w:rPr>
          <w:rFonts w:eastAsia="SimSun" w:cs="Arial"/>
          <w:i/>
          <w:lang w:val="de-DE"/>
        </w:rPr>
        <w:t>Tetra</w:t>
      </w:r>
      <w:r w:rsidRPr="00195F98">
        <w:rPr>
          <w:rFonts w:ascii="SimSun" w:eastAsia="SimSun" w:hAnsi="SimSun" w:hint="eastAsia"/>
          <w:i/>
          <w:lang w:val="de-DE" w:eastAsia="zh-CN"/>
        </w:rPr>
        <w:t>，</w:t>
      </w:r>
      <w:proofErr w:type="spellStart"/>
      <w:r>
        <w:rPr>
          <w:rFonts w:ascii="SimSun" w:eastAsia="SimSun" w:hAnsi="SimSun"/>
          <w:i/>
        </w:rPr>
        <w:t>梅勒</w:t>
      </w:r>
      <w:proofErr w:type="spellEnd"/>
      <w:r w:rsidRPr="00195F98">
        <w:rPr>
          <w:rFonts w:ascii="SimSun" w:eastAsia="SimSun" w:hAnsi="SimSun" w:hint="eastAsia"/>
          <w:i/>
          <w:lang w:val="de-DE" w:eastAsia="zh-CN"/>
        </w:rPr>
        <w:t>，</w:t>
      </w:r>
      <w:proofErr w:type="spellStart"/>
      <w:r>
        <w:rPr>
          <w:rFonts w:ascii="SimSun" w:eastAsia="SimSun" w:hAnsi="SimSun"/>
          <w:i/>
        </w:rPr>
        <w:t>德国</w:t>
      </w:r>
      <w:proofErr w:type="spellEnd"/>
    </w:p>
    <w:p w14:paraId="65A5C0B3" w14:textId="77777777" w:rsidR="007A29D7" w:rsidRPr="00195F98" w:rsidRDefault="007A29D7" w:rsidP="00C82AFA">
      <w:pPr>
        <w:pStyle w:val="Kopfzeile"/>
        <w:spacing w:before="120" w:line="360" w:lineRule="auto"/>
        <w:rPr>
          <w:rFonts w:cs="Arial"/>
          <w:i/>
          <w:szCs w:val="22"/>
          <w:lang w:val="de-DE"/>
        </w:rPr>
      </w:pPr>
    </w:p>
    <w:sectPr w:rsidR="007A29D7" w:rsidRPr="00195F98"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088A" w14:textId="77777777" w:rsidR="007D2A08" w:rsidRPr="00486979" w:rsidRDefault="007D2A08">
      <w:r w:rsidRPr="00486979">
        <w:separator/>
      </w:r>
    </w:p>
  </w:endnote>
  <w:endnote w:type="continuationSeparator" w:id="0">
    <w:p w14:paraId="6A86E3E3" w14:textId="77777777" w:rsidR="007D2A08" w:rsidRPr="00486979" w:rsidRDefault="007D2A08">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A95D624" w14:textId="77777777">
      <w:trPr>
        <w:cantSplit/>
      </w:trPr>
      <w:tc>
        <w:tcPr>
          <w:tcW w:w="7428" w:type="dxa"/>
          <w:noWrap/>
          <w:vAlign w:val="bottom"/>
        </w:tcPr>
        <w:p w14:paraId="022152CF" w14:textId="77777777" w:rsidR="00336917" w:rsidRPr="00486979" w:rsidRDefault="00336917">
          <w:pPr>
            <w:pStyle w:val="Fuzeile"/>
            <w:spacing w:line="200" w:lineRule="exact"/>
            <w:rPr>
              <w:rFonts w:cs="Arial"/>
            </w:rPr>
          </w:pPr>
        </w:p>
      </w:tc>
      <w:tc>
        <w:tcPr>
          <w:tcW w:w="1758" w:type="dxa"/>
          <w:noWrap/>
          <w:vAlign w:val="bottom"/>
        </w:tcPr>
        <w:p w14:paraId="53727D94" w14:textId="77777777" w:rsidR="00336917" w:rsidRPr="001B1DCB" w:rsidRDefault="007C7D11">
          <w:pPr>
            <w:pStyle w:val="Fuzeile"/>
            <w:spacing w:line="200" w:lineRule="exact"/>
            <w:jc w:val="right"/>
            <w:rPr>
              <w:rFonts w:cs="Arial"/>
              <w:sz w:val="14"/>
              <w:szCs w:val="14"/>
            </w:rPr>
          </w:pPr>
          <w:bookmarkStart w:id="10" w:name="PageName"/>
          <w:bookmarkEnd w:id="10"/>
          <w:r w:rsidRPr="001B1DCB">
            <w:rPr>
              <w:sz w:val="14"/>
              <w:szCs w:val="14"/>
            </w:rPr>
            <w:t xml:space="preserve">Page </w:t>
          </w:r>
          <w:r w:rsidR="00336917" w:rsidRPr="001B1DCB">
            <w:rPr>
              <w:rFonts w:cs="Arial"/>
              <w:sz w:val="14"/>
              <w:szCs w:val="14"/>
            </w:rPr>
            <w:fldChar w:fldCharType="begin"/>
          </w:r>
          <w:r w:rsidR="00336917" w:rsidRPr="001B1DCB">
            <w:rPr>
              <w:rFonts w:cs="Arial"/>
              <w:sz w:val="14"/>
              <w:szCs w:val="14"/>
            </w:rPr>
            <w:instrText xml:space="preserve"> PAGE  \* MERGEFORMAT </w:instrText>
          </w:r>
          <w:r w:rsidR="00336917" w:rsidRPr="001B1DCB">
            <w:rPr>
              <w:rFonts w:cs="Arial"/>
              <w:sz w:val="14"/>
              <w:szCs w:val="14"/>
            </w:rPr>
            <w:fldChar w:fldCharType="separate"/>
          </w:r>
          <w:r w:rsidR="00486979" w:rsidRPr="001B1DCB">
            <w:rPr>
              <w:rFonts w:cs="Arial"/>
              <w:sz w:val="14"/>
              <w:szCs w:val="14"/>
            </w:rPr>
            <w:t>3</w:t>
          </w:r>
          <w:r w:rsidR="00336917" w:rsidRPr="001B1DCB">
            <w:rPr>
              <w:rFonts w:cs="Arial"/>
              <w:sz w:val="14"/>
              <w:szCs w:val="14"/>
            </w:rPr>
            <w:fldChar w:fldCharType="end"/>
          </w:r>
          <w:r w:rsidRPr="001B1DCB">
            <w:rPr>
              <w:sz w:val="14"/>
              <w:szCs w:val="14"/>
            </w:rPr>
            <w:t xml:space="preserve"> of </w:t>
          </w:r>
          <w:r w:rsidR="00336917" w:rsidRPr="001B1DCB">
            <w:rPr>
              <w:rFonts w:cs="Arial"/>
              <w:sz w:val="14"/>
              <w:szCs w:val="14"/>
            </w:rPr>
            <w:fldChar w:fldCharType="begin"/>
          </w:r>
          <w:r w:rsidR="00336917" w:rsidRPr="001B1DCB">
            <w:rPr>
              <w:rFonts w:cs="Arial"/>
              <w:sz w:val="14"/>
              <w:szCs w:val="14"/>
            </w:rPr>
            <w:instrText xml:space="preserve"> NUMPAGES </w:instrText>
          </w:r>
          <w:r w:rsidR="00336917" w:rsidRPr="001B1DCB">
            <w:rPr>
              <w:rFonts w:cs="Arial"/>
              <w:sz w:val="14"/>
              <w:szCs w:val="14"/>
            </w:rPr>
            <w:fldChar w:fldCharType="separate"/>
          </w:r>
          <w:r w:rsidR="00486979" w:rsidRPr="001B1DCB">
            <w:rPr>
              <w:rFonts w:cs="Arial"/>
              <w:sz w:val="14"/>
              <w:szCs w:val="14"/>
            </w:rPr>
            <w:t>3</w:t>
          </w:r>
          <w:r w:rsidR="00336917" w:rsidRPr="001B1DCB">
            <w:rPr>
              <w:rFonts w:cs="Arial"/>
              <w:sz w:val="14"/>
              <w:szCs w:val="14"/>
            </w:rPr>
            <w:fldChar w:fldCharType="end"/>
          </w:r>
        </w:p>
      </w:tc>
      <w:tc>
        <w:tcPr>
          <w:tcW w:w="567" w:type="dxa"/>
          <w:vAlign w:val="bottom"/>
        </w:tcPr>
        <w:p w14:paraId="6A488150" w14:textId="77777777" w:rsidR="00336917" w:rsidRPr="001B1DCB" w:rsidRDefault="00336917">
          <w:pPr>
            <w:pStyle w:val="Fuzeile"/>
            <w:spacing w:line="200" w:lineRule="exact"/>
            <w:rPr>
              <w:rFonts w:cs="Arial"/>
              <w:sz w:val="14"/>
              <w:szCs w:val="14"/>
            </w:rPr>
          </w:pPr>
        </w:p>
      </w:tc>
    </w:tr>
  </w:tbl>
  <w:p w14:paraId="61451B7C"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4A180A0C" w14:textId="77777777">
      <w:tc>
        <w:tcPr>
          <w:tcW w:w="7428" w:type="dxa"/>
          <w:tcMar>
            <w:left w:w="0" w:type="dxa"/>
            <w:right w:w="0" w:type="dxa"/>
          </w:tcMar>
          <w:vAlign w:val="bottom"/>
        </w:tcPr>
        <w:p w14:paraId="537B5398" w14:textId="77777777" w:rsidR="00336917" w:rsidRPr="00486979"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3D42E355" w14:textId="77777777" w:rsidR="00336917" w:rsidRPr="00486979" w:rsidRDefault="00336917">
          <w:pPr>
            <w:rPr>
              <w:sz w:val="14"/>
            </w:rPr>
          </w:pPr>
          <w:bookmarkStart w:id="15" w:name="GeneralPartnerRechts"/>
          <w:bookmarkEnd w:id="15"/>
        </w:p>
      </w:tc>
    </w:tr>
  </w:tbl>
  <w:p w14:paraId="174643DB"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D9EB" w14:textId="77777777" w:rsidR="007D2A08" w:rsidRPr="00486979" w:rsidRDefault="007D2A08">
      <w:r w:rsidRPr="00486979">
        <w:separator/>
      </w:r>
    </w:p>
  </w:footnote>
  <w:footnote w:type="continuationSeparator" w:id="0">
    <w:p w14:paraId="223A4BAB" w14:textId="77777777" w:rsidR="007D2A08" w:rsidRPr="00486979" w:rsidRDefault="007D2A08">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276C8A1D" w14:textId="77777777">
      <w:trPr>
        <w:trHeight w:hRule="exact" w:val="794"/>
      </w:trPr>
      <w:tc>
        <w:tcPr>
          <w:tcW w:w="7314" w:type="dxa"/>
          <w:noWrap/>
          <w:vAlign w:val="bottom"/>
        </w:tcPr>
        <w:p w14:paraId="3DD2C778" w14:textId="77777777" w:rsidR="00336917" w:rsidRPr="00486979" w:rsidRDefault="00D64439">
          <w:pPr>
            <w:pStyle w:val="Kopfzeile"/>
            <w:widowControl w:val="0"/>
            <w:rPr>
              <w:rFonts w:cs="Arial"/>
              <w:szCs w:val="22"/>
            </w:rPr>
          </w:pPr>
          <w:r>
            <w:rPr>
              <w:noProof/>
              <w:sz w:val="16"/>
            </w:rPr>
            <w:drawing>
              <wp:inline distT="0" distB="0" distL="0" distR="0" wp14:anchorId="59B350E9" wp14:editId="4F33D9CE">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A3B139E" w14:textId="77777777" w:rsidR="00336917" w:rsidRPr="00486979" w:rsidRDefault="00336917">
          <w:pPr>
            <w:pStyle w:val="Kopfzeile"/>
            <w:tabs>
              <w:tab w:val="left" w:pos="5273"/>
              <w:tab w:val="left" w:pos="6480"/>
            </w:tabs>
            <w:rPr>
              <w:szCs w:val="22"/>
            </w:rPr>
          </w:pPr>
        </w:p>
      </w:tc>
    </w:tr>
    <w:tr w:rsidR="00336917" w:rsidRPr="00486979" w14:paraId="54969638" w14:textId="77777777" w:rsidTr="00F865BA">
      <w:trPr>
        <w:trHeight w:hRule="exact" w:val="1181"/>
      </w:trPr>
      <w:tc>
        <w:tcPr>
          <w:tcW w:w="7314" w:type="dxa"/>
          <w:noWrap/>
          <w:tcMar>
            <w:left w:w="284" w:type="dxa"/>
          </w:tcMar>
          <w:vAlign w:val="bottom"/>
        </w:tcPr>
        <w:p w14:paraId="09FB3BBA" w14:textId="77777777" w:rsidR="00336917" w:rsidRPr="00486979" w:rsidRDefault="00F40145" w:rsidP="009D7E9E">
          <w:pPr>
            <w:pStyle w:val="Kopfzeile"/>
            <w:widowControl w:val="0"/>
          </w:pPr>
          <w:bookmarkStart w:id="7" w:name="HeaderPage2Date"/>
          <w:bookmarkEnd w:id="7"/>
          <w:r>
            <w:t>November 2024</w:t>
          </w:r>
        </w:p>
      </w:tc>
      <w:tc>
        <w:tcPr>
          <w:tcW w:w="2997" w:type="dxa"/>
          <w:noWrap/>
          <w:tcMar>
            <w:left w:w="68" w:type="dxa"/>
          </w:tcMar>
          <w:vAlign w:val="bottom"/>
        </w:tcPr>
        <w:p w14:paraId="062F0319" w14:textId="77777777" w:rsidR="00336917" w:rsidRPr="00486979" w:rsidRDefault="00336917">
          <w:pPr>
            <w:pStyle w:val="Kopfzeile"/>
            <w:tabs>
              <w:tab w:val="left" w:pos="5273"/>
              <w:tab w:val="left" w:pos="6480"/>
            </w:tabs>
            <w:spacing w:line="200" w:lineRule="exact"/>
          </w:pPr>
          <w:bookmarkStart w:id="8" w:name="HeaderPage2Name"/>
          <w:bookmarkEnd w:id="8"/>
        </w:p>
      </w:tc>
    </w:tr>
  </w:tbl>
  <w:p w14:paraId="300DCEC4" w14:textId="77777777" w:rsidR="00336917" w:rsidRPr="00486979" w:rsidRDefault="00336917">
    <w:pPr>
      <w:pStyle w:val="Kopfzeile"/>
      <w:rPr>
        <w:rStyle w:val="Seitenzahl"/>
      </w:rPr>
    </w:pPr>
    <w:bookmarkStart w:id="9" w:name="Nummer"/>
    <w:bookmarkEnd w:id="9"/>
  </w:p>
  <w:p w14:paraId="1CC208AD"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9ECE64E" w14:textId="77777777">
      <w:trPr>
        <w:trHeight w:hRule="exact" w:val="794"/>
      </w:trPr>
      <w:tc>
        <w:tcPr>
          <w:tcW w:w="7334" w:type="dxa"/>
          <w:noWrap/>
          <w:vAlign w:val="bottom"/>
        </w:tcPr>
        <w:p w14:paraId="2E4943A6" w14:textId="77777777" w:rsidR="00336917" w:rsidRPr="00486979" w:rsidRDefault="00D64439">
          <w:pPr>
            <w:pStyle w:val="Kopfzeile"/>
            <w:widowControl w:val="0"/>
            <w:rPr>
              <w:rFonts w:cs="Arial"/>
              <w:sz w:val="16"/>
              <w:szCs w:val="16"/>
            </w:rPr>
          </w:pPr>
          <w:r>
            <w:rPr>
              <w:noProof/>
              <w:sz w:val="16"/>
            </w:rPr>
            <w:drawing>
              <wp:inline distT="0" distB="0" distL="0" distR="0" wp14:anchorId="1337818A" wp14:editId="53714C78">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4BB500CF" w14:textId="77777777" w:rsidR="00336917" w:rsidRPr="00486979" w:rsidRDefault="00336917">
          <w:pPr>
            <w:pStyle w:val="Kopfzeile"/>
            <w:tabs>
              <w:tab w:val="left" w:pos="5273"/>
              <w:tab w:val="left" w:pos="6480"/>
            </w:tabs>
            <w:spacing w:after="10"/>
            <w:rPr>
              <w:sz w:val="16"/>
              <w:szCs w:val="16"/>
            </w:rPr>
          </w:pPr>
        </w:p>
      </w:tc>
    </w:tr>
    <w:tr w:rsidR="00336917" w:rsidRPr="00486979" w14:paraId="0ADC9694" w14:textId="77777777">
      <w:trPr>
        <w:trHeight w:hRule="exact" w:val="1047"/>
      </w:trPr>
      <w:tc>
        <w:tcPr>
          <w:tcW w:w="7334" w:type="dxa"/>
          <w:noWrap/>
          <w:tcMar>
            <w:left w:w="0" w:type="dxa"/>
          </w:tcMar>
          <w:vAlign w:val="bottom"/>
        </w:tcPr>
        <w:p w14:paraId="104C27C3" w14:textId="77777777" w:rsidR="00336917" w:rsidRPr="00486979" w:rsidRDefault="00336917">
          <w:pPr>
            <w:pStyle w:val="Kopfzeile"/>
            <w:widowControl w:val="0"/>
            <w:spacing w:line="200" w:lineRule="exact"/>
            <w:rPr>
              <w:rFonts w:cs="Arial"/>
            </w:rPr>
          </w:pPr>
        </w:p>
        <w:p w14:paraId="549E2D32" w14:textId="77777777" w:rsidR="00336917" w:rsidRPr="00486979" w:rsidRDefault="00336917">
          <w:pPr>
            <w:pStyle w:val="Kopfzeile"/>
            <w:widowControl w:val="0"/>
            <w:spacing w:line="200" w:lineRule="exact"/>
            <w:rPr>
              <w:rFonts w:cs="Arial"/>
            </w:rPr>
          </w:pPr>
        </w:p>
        <w:p w14:paraId="5338AA5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3FEB708C" w14:textId="77777777" w:rsidR="00336917" w:rsidRPr="00486979" w:rsidRDefault="00336917">
          <w:pPr>
            <w:pStyle w:val="Kopfzeile"/>
            <w:tabs>
              <w:tab w:val="left" w:pos="5273"/>
              <w:tab w:val="left" w:pos="6480"/>
            </w:tabs>
            <w:rPr>
              <w:szCs w:val="22"/>
            </w:rPr>
          </w:pPr>
          <w:bookmarkStart w:id="11" w:name="TitleLine01"/>
          <w:bookmarkEnd w:id="11"/>
        </w:p>
        <w:p w14:paraId="46497364" w14:textId="77777777" w:rsidR="00336917" w:rsidRPr="00486979" w:rsidRDefault="00336917">
          <w:pPr>
            <w:pStyle w:val="Kopfzeile"/>
            <w:tabs>
              <w:tab w:val="left" w:pos="5273"/>
              <w:tab w:val="left" w:pos="6480"/>
            </w:tabs>
            <w:rPr>
              <w:sz w:val="14"/>
              <w:szCs w:val="14"/>
            </w:rPr>
          </w:pPr>
          <w:bookmarkStart w:id="12" w:name="TitleLine02"/>
          <w:bookmarkEnd w:id="12"/>
        </w:p>
      </w:tc>
    </w:tr>
  </w:tbl>
  <w:p w14:paraId="4B8957AC" w14:textId="77777777" w:rsidR="00336917" w:rsidRPr="00486979" w:rsidRDefault="00336917" w:rsidP="004837C0">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D93"/>
    <w:rsid w:val="000113AC"/>
    <w:rsid w:val="00011DC6"/>
    <w:rsid w:val="00012749"/>
    <w:rsid w:val="00013181"/>
    <w:rsid w:val="00013520"/>
    <w:rsid w:val="00015D71"/>
    <w:rsid w:val="000165CC"/>
    <w:rsid w:val="00021F45"/>
    <w:rsid w:val="00022BE8"/>
    <w:rsid w:val="00023C3C"/>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47CE5"/>
    <w:rsid w:val="00053D84"/>
    <w:rsid w:val="0005484E"/>
    <w:rsid w:val="00056F5E"/>
    <w:rsid w:val="00057229"/>
    <w:rsid w:val="0006059C"/>
    <w:rsid w:val="000613F0"/>
    <w:rsid w:val="00063679"/>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4A91"/>
    <w:rsid w:val="000A5674"/>
    <w:rsid w:val="000A6110"/>
    <w:rsid w:val="000A6757"/>
    <w:rsid w:val="000A6F51"/>
    <w:rsid w:val="000A7423"/>
    <w:rsid w:val="000A7501"/>
    <w:rsid w:val="000B096A"/>
    <w:rsid w:val="000B0F5B"/>
    <w:rsid w:val="000B1BA3"/>
    <w:rsid w:val="000B1D8F"/>
    <w:rsid w:val="000B2963"/>
    <w:rsid w:val="000B391C"/>
    <w:rsid w:val="000B3E6A"/>
    <w:rsid w:val="000B4060"/>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6049"/>
    <w:rsid w:val="000E6AEC"/>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604"/>
    <w:rsid w:val="00111872"/>
    <w:rsid w:val="00114C7C"/>
    <w:rsid w:val="001150FF"/>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3070"/>
    <w:rsid w:val="001437B8"/>
    <w:rsid w:val="00145834"/>
    <w:rsid w:val="001460F7"/>
    <w:rsid w:val="0014635D"/>
    <w:rsid w:val="00147893"/>
    <w:rsid w:val="00150127"/>
    <w:rsid w:val="00151015"/>
    <w:rsid w:val="00151336"/>
    <w:rsid w:val="00152DC3"/>
    <w:rsid w:val="0015403C"/>
    <w:rsid w:val="00154988"/>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538A"/>
    <w:rsid w:val="001660F7"/>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83337"/>
    <w:rsid w:val="00184340"/>
    <w:rsid w:val="001849F1"/>
    <w:rsid w:val="0018701F"/>
    <w:rsid w:val="00190284"/>
    <w:rsid w:val="001905C7"/>
    <w:rsid w:val="00191450"/>
    <w:rsid w:val="001915F2"/>
    <w:rsid w:val="0019278C"/>
    <w:rsid w:val="001935D6"/>
    <w:rsid w:val="0019375F"/>
    <w:rsid w:val="00194846"/>
    <w:rsid w:val="00195F98"/>
    <w:rsid w:val="001A111A"/>
    <w:rsid w:val="001A1DDE"/>
    <w:rsid w:val="001A402E"/>
    <w:rsid w:val="001A6176"/>
    <w:rsid w:val="001A6332"/>
    <w:rsid w:val="001A6402"/>
    <w:rsid w:val="001A67DC"/>
    <w:rsid w:val="001B1DCB"/>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A79"/>
    <w:rsid w:val="00207BD2"/>
    <w:rsid w:val="00207C1E"/>
    <w:rsid w:val="0021115B"/>
    <w:rsid w:val="00211666"/>
    <w:rsid w:val="00212491"/>
    <w:rsid w:val="00213698"/>
    <w:rsid w:val="00216AE7"/>
    <w:rsid w:val="002173C4"/>
    <w:rsid w:val="0021787F"/>
    <w:rsid w:val="002202FA"/>
    <w:rsid w:val="002205DD"/>
    <w:rsid w:val="002206A0"/>
    <w:rsid w:val="002243E7"/>
    <w:rsid w:val="00230854"/>
    <w:rsid w:val="00230CE6"/>
    <w:rsid w:val="002310E9"/>
    <w:rsid w:val="002317F2"/>
    <w:rsid w:val="002329F7"/>
    <w:rsid w:val="00233EA9"/>
    <w:rsid w:val="0023466B"/>
    <w:rsid w:val="0023603B"/>
    <w:rsid w:val="00240C1C"/>
    <w:rsid w:val="00242E8B"/>
    <w:rsid w:val="002433A4"/>
    <w:rsid w:val="00245A52"/>
    <w:rsid w:val="00247DA3"/>
    <w:rsid w:val="0025059D"/>
    <w:rsid w:val="00253ECB"/>
    <w:rsid w:val="002546BD"/>
    <w:rsid w:val="002553AD"/>
    <w:rsid w:val="002567DC"/>
    <w:rsid w:val="00256DB8"/>
    <w:rsid w:val="002616F7"/>
    <w:rsid w:val="00262D9F"/>
    <w:rsid w:val="0026469E"/>
    <w:rsid w:val="00265C31"/>
    <w:rsid w:val="00266472"/>
    <w:rsid w:val="00267DF3"/>
    <w:rsid w:val="002722A8"/>
    <w:rsid w:val="002735A6"/>
    <w:rsid w:val="002736C8"/>
    <w:rsid w:val="00274AC8"/>
    <w:rsid w:val="0027733B"/>
    <w:rsid w:val="0028054D"/>
    <w:rsid w:val="00280CC5"/>
    <w:rsid w:val="00282165"/>
    <w:rsid w:val="00282250"/>
    <w:rsid w:val="002841A4"/>
    <w:rsid w:val="00285276"/>
    <w:rsid w:val="002870BF"/>
    <w:rsid w:val="0029072D"/>
    <w:rsid w:val="00292750"/>
    <w:rsid w:val="002935BC"/>
    <w:rsid w:val="0029457F"/>
    <w:rsid w:val="00295810"/>
    <w:rsid w:val="00295897"/>
    <w:rsid w:val="002A0AF8"/>
    <w:rsid w:val="002A3EB0"/>
    <w:rsid w:val="002A49E8"/>
    <w:rsid w:val="002A5770"/>
    <w:rsid w:val="002A5CAB"/>
    <w:rsid w:val="002A649D"/>
    <w:rsid w:val="002A6C7A"/>
    <w:rsid w:val="002A7CC7"/>
    <w:rsid w:val="002A7EDD"/>
    <w:rsid w:val="002B4C17"/>
    <w:rsid w:val="002B50E0"/>
    <w:rsid w:val="002B5120"/>
    <w:rsid w:val="002B6759"/>
    <w:rsid w:val="002B6791"/>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3679"/>
    <w:rsid w:val="002F4FC1"/>
    <w:rsid w:val="002F4FDE"/>
    <w:rsid w:val="002F72A3"/>
    <w:rsid w:val="002F7BFA"/>
    <w:rsid w:val="003018DC"/>
    <w:rsid w:val="0030234A"/>
    <w:rsid w:val="00302A53"/>
    <w:rsid w:val="00303801"/>
    <w:rsid w:val="003048F0"/>
    <w:rsid w:val="003129F8"/>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A1B"/>
    <w:rsid w:val="00374569"/>
    <w:rsid w:val="0037480D"/>
    <w:rsid w:val="0037494A"/>
    <w:rsid w:val="003756E0"/>
    <w:rsid w:val="00376025"/>
    <w:rsid w:val="003801E5"/>
    <w:rsid w:val="00381823"/>
    <w:rsid w:val="00381EFD"/>
    <w:rsid w:val="00382686"/>
    <w:rsid w:val="00384A7B"/>
    <w:rsid w:val="00384C23"/>
    <w:rsid w:val="00387BDB"/>
    <w:rsid w:val="003906D7"/>
    <w:rsid w:val="003940E7"/>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AA6"/>
    <w:rsid w:val="004007DE"/>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060"/>
    <w:rsid w:val="00443FB2"/>
    <w:rsid w:val="00445D7A"/>
    <w:rsid w:val="004466B6"/>
    <w:rsid w:val="00450C29"/>
    <w:rsid w:val="00453EE1"/>
    <w:rsid w:val="00454C78"/>
    <w:rsid w:val="0046150D"/>
    <w:rsid w:val="004618C0"/>
    <w:rsid w:val="004627FF"/>
    <w:rsid w:val="0046280A"/>
    <w:rsid w:val="00462ACF"/>
    <w:rsid w:val="0046421F"/>
    <w:rsid w:val="004651E1"/>
    <w:rsid w:val="00466710"/>
    <w:rsid w:val="0046739E"/>
    <w:rsid w:val="004677F2"/>
    <w:rsid w:val="00471C40"/>
    <w:rsid w:val="004737C7"/>
    <w:rsid w:val="0047523A"/>
    <w:rsid w:val="00475A74"/>
    <w:rsid w:val="00476D75"/>
    <w:rsid w:val="00480047"/>
    <w:rsid w:val="00480DF1"/>
    <w:rsid w:val="00482058"/>
    <w:rsid w:val="00482E2F"/>
    <w:rsid w:val="004837C0"/>
    <w:rsid w:val="0048466E"/>
    <w:rsid w:val="00486979"/>
    <w:rsid w:val="00487260"/>
    <w:rsid w:val="004906C7"/>
    <w:rsid w:val="00490CA5"/>
    <w:rsid w:val="0049259F"/>
    <w:rsid w:val="00494CCF"/>
    <w:rsid w:val="00495280"/>
    <w:rsid w:val="004956A1"/>
    <w:rsid w:val="0049602A"/>
    <w:rsid w:val="004A1921"/>
    <w:rsid w:val="004A23CA"/>
    <w:rsid w:val="004A3FE9"/>
    <w:rsid w:val="004A56AC"/>
    <w:rsid w:val="004B0820"/>
    <w:rsid w:val="004B08DB"/>
    <w:rsid w:val="004B18BE"/>
    <w:rsid w:val="004B4739"/>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1DEC"/>
    <w:rsid w:val="004F7515"/>
    <w:rsid w:val="004F7D6B"/>
    <w:rsid w:val="0050103D"/>
    <w:rsid w:val="00502D0D"/>
    <w:rsid w:val="00506EA2"/>
    <w:rsid w:val="00507D7C"/>
    <w:rsid w:val="00510D70"/>
    <w:rsid w:val="00511E74"/>
    <w:rsid w:val="0051360C"/>
    <w:rsid w:val="00514AAD"/>
    <w:rsid w:val="00520173"/>
    <w:rsid w:val="00520BA9"/>
    <w:rsid w:val="005233E4"/>
    <w:rsid w:val="00523C47"/>
    <w:rsid w:val="00526B72"/>
    <w:rsid w:val="0052769C"/>
    <w:rsid w:val="0053331A"/>
    <w:rsid w:val="00533BDE"/>
    <w:rsid w:val="00536C02"/>
    <w:rsid w:val="00536DD2"/>
    <w:rsid w:val="00543709"/>
    <w:rsid w:val="005438B6"/>
    <w:rsid w:val="00546006"/>
    <w:rsid w:val="005502E4"/>
    <w:rsid w:val="0055265E"/>
    <w:rsid w:val="0055295E"/>
    <w:rsid w:val="00552CBC"/>
    <w:rsid w:val="00552F6C"/>
    <w:rsid w:val="00553437"/>
    <w:rsid w:val="00554106"/>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7A4B"/>
    <w:rsid w:val="005806AC"/>
    <w:rsid w:val="00580959"/>
    <w:rsid w:val="00580EB6"/>
    <w:rsid w:val="005827E5"/>
    <w:rsid w:val="005857DA"/>
    <w:rsid w:val="0059012D"/>
    <w:rsid w:val="005912E5"/>
    <w:rsid w:val="005913A5"/>
    <w:rsid w:val="005916E6"/>
    <w:rsid w:val="00591BED"/>
    <w:rsid w:val="00593107"/>
    <w:rsid w:val="00595661"/>
    <w:rsid w:val="005A206F"/>
    <w:rsid w:val="005A3B3F"/>
    <w:rsid w:val="005A5BBF"/>
    <w:rsid w:val="005A71B6"/>
    <w:rsid w:val="005B02D8"/>
    <w:rsid w:val="005B0813"/>
    <w:rsid w:val="005B11E3"/>
    <w:rsid w:val="005B42E1"/>
    <w:rsid w:val="005B4C73"/>
    <w:rsid w:val="005B5AF9"/>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360"/>
    <w:rsid w:val="006027E4"/>
    <w:rsid w:val="00603049"/>
    <w:rsid w:val="00604E31"/>
    <w:rsid w:val="006123D7"/>
    <w:rsid w:val="00613256"/>
    <w:rsid w:val="006133D9"/>
    <w:rsid w:val="00613BF2"/>
    <w:rsid w:val="00614866"/>
    <w:rsid w:val="00616C07"/>
    <w:rsid w:val="00617EA2"/>
    <w:rsid w:val="0062020E"/>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6073"/>
    <w:rsid w:val="006472B5"/>
    <w:rsid w:val="00647330"/>
    <w:rsid w:val="00647CC8"/>
    <w:rsid w:val="00652B61"/>
    <w:rsid w:val="00652F66"/>
    <w:rsid w:val="006533B9"/>
    <w:rsid w:val="00654CEA"/>
    <w:rsid w:val="00656A9E"/>
    <w:rsid w:val="0066058F"/>
    <w:rsid w:val="006609FF"/>
    <w:rsid w:val="00660C37"/>
    <w:rsid w:val="00662CE1"/>
    <w:rsid w:val="00665E87"/>
    <w:rsid w:val="00666FF4"/>
    <w:rsid w:val="00672CCE"/>
    <w:rsid w:val="006735EF"/>
    <w:rsid w:val="00673CD5"/>
    <w:rsid w:val="00675402"/>
    <w:rsid w:val="0067540C"/>
    <w:rsid w:val="006766A7"/>
    <w:rsid w:val="0067672F"/>
    <w:rsid w:val="006776D0"/>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505"/>
    <w:rsid w:val="006A48D1"/>
    <w:rsid w:val="006A4E99"/>
    <w:rsid w:val="006A58A5"/>
    <w:rsid w:val="006A7CA8"/>
    <w:rsid w:val="006B1B17"/>
    <w:rsid w:val="006B251C"/>
    <w:rsid w:val="006B3825"/>
    <w:rsid w:val="006B46FF"/>
    <w:rsid w:val="006B4FD7"/>
    <w:rsid w:val="006B51F8"/>
    <w:rsid w:val="006B5684"/>
    <w:rsid w:val="006B5802"/>
    <w:rsid w:val="006B5EA9"/>
    <w:rsid w:val="006B6456"/>
    <w:rsid w:val="006C013C"/>
    <w:rsid w:val="006C04D7"/>
    <w:rsid w:val="006C1C33"/>
    <w:rsid w:val="006C2C47"/>
    <w:rsid w:val="006C39FC"/>
    <w:rsid w:val="006C3BB4"/>
    <w:rsid w:val="006C5029"/>
    <w:rsid w:val="006C64CF"/>
    <w:rsid w:val="006C6A69"/>
    <w:rsid w:val="006D2C38"/>
    <w:rsid w:val="006D3EEF"/>
    <w:rsid w:val="006D6740"/>
    <w:rsid w:val="006E6535"/>
    <w:rsid w:val="006E6CB2"/>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0F95"/>
    <w:rsid w:val="007119FD"/>
    <w:rsid w:val="0071214F"/>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A94"/>
    <w:rsid w:val="00773157"/>
    <w:rsid w:val="00773A55"/>
    <w:rsid w:val="00774270"/>
    <w:rsid w:val="0077573B"/>
    <w:rsid w:val="0078068D"/>
    <w:rsid w:val="00781ABF"/>
    <w:rsid w:val="00781F7E"/>
    <w:rsid w:val="007840F7"/>
    <w:rsid w:val="00793AC2"/>
    <w:rsid w:val="00793B1E"/>
    <w:rsid w:val="00793D99"/>
    <w:rsid w:val="007943BD"/>
    <w:rsid w:val="00795C46"/>
    <w:rsid w:val="00795C81"/>
    <w:rsid w:val="007A1E92"/>
    <w:rsid w:val="007A29D7"/>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2A08"/>
    <w:rsid w:val="007D52AF"/>
    <w:rsid w:val="007D54DD"/>
    <w:rsid w:val="007D5ACD"/>
    <w:rsid w:val="007E0B61"/>
    <w:rsid w:val="007E1819"/>
    <w:rsid w:val="007E2D4B"/>
    <w:rsid w:val="007E3593"/>
    <w:rsid w:val="007E39E2"/>
    <w:rsid w:val="007E3B70"/>
    <w:rsid w:val="007E5863"/>
    <w:rsid w:val="007E6E6C"/>
    <w:rsid w:val="007E6E87"/>
    <w:rsid w:val="007F0356"/>
    <w:rsid w:val="007F37B2"/>
    <w:rsid w:val="007F4F97"/>
    <w:rsid w:val="007F5ADE"/>
    <w:rsid w:val="00800BE2"/>
    <w:rsid w:val="00800F2E"/>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4F"/>
    <w:rsid w:val="00867A2F"/>
    <w:rsid w:val="00871000"/>
    <w:rsid w:val="008720CC"/>
    <w:rsid w:val="0087310E"/>
    <w:rsid w:val="008731DB"/>
    <w:rsid w:val="00873A77"/>
    <w:rsid w:val="0087717B"/>
    <w:rsid w:val="00877E9A"/>
    <w:rsid w:val="00881CE0"/>
    <w:rsid w:val="00883C2D"/>
    <w:rsid w:val="00884C0E"/>
    <w:rsid w:val="00886E31"/>
    <w:rsid w:val="008877B3"/>
    <w:rsid w:val="008914E5"/>
    <w:rsid w:val="008916E9"/>
    <w:rsid w:val="00892949"/>
    <w:rsid w:val="00892A79"/>
    <w:rsid w:val="00893A3B"/>
    <w:rsid w:val="00894094"/>
    <w:rsid w:val="008959F6"/>
    <w:rsid w:val="00895E4F"/>
    <w:rsid w:val="008964CE"/>
    <w:rsid w:val="008972CD"/>
    <w:rsid w:val="008A1EFE"/>
    <w:rsid w:val="008A21B9"/>
    <w:rsid w:val="008A3AFA"/>
    <w:rsid w:val="008A6F76"/>
    <w:rsid w:val="008A7236"/>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5223"/>
    <w:rsid w:val="009365B2"/>
    <w:rsid w:val="0093787D"/>
    <w:rsid w:val="009407AC"/>
    <w:rsid w:val="0094101A"/>
    <w:rsid w:val="00941023"/>
    <w:rsid w:val="009419E7"/>
    <w:rsid w:val="00941F2F"/>
    <w:rsid w:val="00942802"/>
    <w:rsid w:val="00942AB1"/>
    <w:rsid w:val="00942D94"/>
    <w:rsid w:val="009433D6"/>
    <w:rsid w:val="00943BA6"/>
    <w:rsid w:val="009445F8"/>
    <w:rsid w:val="00944AE9"/>
    <w:rsid w:val="00945859"/>
    <w:rsid w:val="0094624C"/>
    <w:rsid w:val="00946ED2"/>
    <w:rsid w:val="00950294"/>
    <w:rsid w:val="009519BB"/>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5ECC"/>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2A8A"/>
    <w:rsid w:val="009A31A7"/>
    <w:rsid w:val="009A3617"/>
    <w:rsid w:val="009A4193"/>
    <w:rsid w:val="009A498B"/>
    <w:rsid w:val="009A49C3"/>
    <w:rsid w:val="009A5D63"/>
    <w:rsid w:val="009B1028"/>
    <w:rsid w:val="009B2613"/>
    <w:rsid w:val="009B2A78"/>
    <w:rsid w:val="009B5307"/>
    <w:rsid w:val="009B585F"/>
    <w:rsid w:val="009C0022"/>
    <w:rsid w:val="009C1C7E"/>
    <w:rsid w:val="009C20C9"/>
    <w:rsid w:val="009C343E"/>
    <w:rsid w:val="009C4FD7"/>
    <w:rsid w:val="009C5DDF"/>
    <w:rsid w:val="009C71BC"/>
    <w:rsid w:val="009C7C65"/>
    <w:rsid w:val="009D01F0"/>
    <w:rsid w:val="009D0364"/>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6260"/>
    <w:rsid w:val="009F6773"/>
    <w:rsid w:val="009F7522"/>
    <w:rsid w:val="00A013C7"/>
    <w:rsid w:val="00A02D68"/>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4118E"/>
    <w:rsid w:val="00A41D17"/>
    <w:rsid w:val="00A4341B"/>
    <w:rsid w:val="00A44FA8"/>
    <w:rsid w:val="00A45114"/>
    <w:rsid w:val="00A461EB"/>
    <w:rsid w:val="00A46FE7"/>
    <w:rsid w:val="00A52AA1"/>
    <w:rsid w:val="00A55207"/>
    <w:rsid w:val="00A567D0"/>
    <w:rsid w:val="00A571F8"/>
    <w:rsid w:val="00A57BD3"/>
    <w:rsid w:val="00A608DF"/>
    <w:rsid w:val="00A62062"/>
    <w:rsid w:val="00A656BD"/>
    <w:rsid w:val="00A65ADC"/>
    <w:rsid w:val="00A65EF7"/>
    <w:rsid w:val="00A67CD6"/>
    <w:rsid w:val="00A67D4F"/>
    <w:rsid w:val="00A72CBF"/>
    <w:rsid w:val="00A73CA2"/>
    <w:rsid w:val="00A73D30"/>
    <w:rsid w:val="00A74056"/>
    <w:rsid w:val="00A74CEE"/>
    <w:rsid w:val="00A75B59"/>
    <w:rsid w:val="00A76762"/>
    <w:rsid w:val="00A7706A"/>
    <w:rsid w:val="00A8091C"/>
    <w:rsid w:val="00A80F0B"/>
    <w:rsid w:val="00A82AB1"/>
    <w:rsid w:val="00A84A6C"/>
    <w:rsid w:val="00A84FD5"/>
    <w:rsid w:val="00A857A3"/>
    <w:rsid w:val="00A857FF"/>
    <w:rsid w:val="00A920B6"/>
    <w:rsid w:val="00A95802"/>
    <w:rsid w:val="00AA4411"/>
    <w:rsid w:val="00AA582B"/>
    <w:rsid w:val="00AA679D"/>
    <w:rsid w:val="00AA6C5C"/>
    <w:rsid w:val="00AB4BB6"/>
    <w:rsid w:val="00AB63C7"/>
    <w:rsid w:val="00AC0D11"/>
    <w:rsid w:val="00AC1424"/>
    <w:rsid w:val="00AC2F8F"/>
    <w:rsid w:val="00AC53C5"/>
    <w:rsid w:val="00AC7DEE"/>
    <w:rsid w:val="00AC7F56"/>
    <w:rsid w:val="00AD01B5"/>
    <w:rsid w:val="00AD04EA"/>
    <w:rsid w:val="00AD062C"/>
    <w:rsid w:val="00AD1DB9"/>
    <w:rsid w:val="00AD49D5"/>
    <w:rsid w:val="00AD4BB7"/>
    <w:rsid w:val="00AD6953"/>
    <w:rsid w:val="00AD6AA6"/>
    <w:rsid w:val="00AD7592"/>
    <w:rsid w:val="00AD7D5F"/>
    <w:rsid w:val="00AE01DB"/>
    <w:rsid w:val="00AE0E4A"/>
    <w:rsid w:val="00AE2700"/>
    <w:rsid w:val="00AE3D33"/>
    <w:rsid w:val="00AE5522"/>
    <w:rsid w:val="00AE5C2F"/>
    <w:rsid w:val="00AF00DF"/>
    <w:rsid w:val="00AF1500"/>
    <w:rsid w:val="00AF1BAA"/>
    <w:rsid w:val="00AF22C0"/>
    <w:rsid w:val="00AF2B0D"/>
    <w:rsid w:val="00AF35E5"/>
    <w:rsid w:val="00AF545A"/>
    <w:rsid w:val="00AF56C2"/>
    <w:rsid w:val="00AF61F5"/>
    <w:rsid w:val="00AF7CE2"/>
    <w:rsid w:val="00AF7CE4"/>
    <w:rsid w:val="00B00542"/>
    <w:rsid w:val="00B05076"/>
    <w:rsid w:val="00B053E5"/>
    <w:rsid w:val="00B10378"/>
    <w:rsid w:val="00B10495"/>
    <w:rsid w:val="00B10D07"/>
    <w:rsid w:val="00B12B2D"/>
    <w:rsid w:val="00B15407"/>
    <w:rsid w:val="00B164B1"/>
    <w:rsid w:val="00B172B6"/>
    <w:rsid w:val="00B17CA0"/>
    <w:rsid w:val="00B20A0F"/>
    <w:rsid w:val="00B20B57"/>
    <w:rsid w:val="00B20D0E"/>
    <w:rsid w:val="00B22064"/>
    <w:rsid w:val="00B2217D"/>
    <w:rsid w:val="00B234F4"/>
    <w:rsid w:val="00B25F21"/>
    <w:rsid w:val="00B30D8F"/>
    <w:rsid w:val="00B333F7"/>
    <w:rsid w:val="00B34B07"/>
    <w:rsid w:val="00B34B38"/>
    <w:rsid w:val="00B34FB1"/>
    <w:rsid w:val="00B35969"/>
    <w:rsid w:val="00B36CAC"/>
    <w:rsid w:val="00B379D4"/>
    <w:rsid w:val="00B41000"/>
    <w:rsid w:val="00B43FBD"/>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1A5B"/>
    <w:rsid w:val="00B72699"/>
    <w:rsid w:val="00B73F1A"/>
    <w:rsid w:val="00B744FA"/>
    <w:rsid w:val="00B77EEC"/>
    <w:rsid w:val="00B809B5"/>
    <w:rsid w:val="00B80AAE"/>
    <w:rsid w:val="00B80F60"/>
    <w:rsid w:val="00B8174F"/>
    <w:rsid w:val="00B826D3"/>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2D06"/>
    <w:rsid w:val="00C22DBA"/>
    <w:rsid w:val="00C23BCC"/>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55E70"/>
    <w:rsid w:val="00C613FC"/>
    <w:rsid w:val="00C6308C"/>
    <w:rsid w:val="00C6327D"/>
    <w:rsid w:val="00C651AD"/>
    <w:rsid w:val="00C658BB"/>
    <w:rsid w:val="00C65AB6"/>
    <w:rsid w:val="00C67E54"/>
    <w:rsid w:val="00C703FB"/>
    <w:rsid w:val="00C72824"/>
    <w:rsid w:val="00C734C2"/>
    <w:rsid w:val="00C738F5"/>
    <w:rsid w:val="00C74521"/>
    <w:rsid w:val="00C75820"/>
    <w:rsid w:val="00C77B39"/>
    <w:rsid w:val="00C8057F"/>
    <w:rsid w:val="00C8116E"/>
    <w:rsid w:val="00C8262C"/>
    <w:rsid w:val="00C827B0"/>
    <w:rsid w:val="00C828A4"/>
    <w:rsid w:val="00C82AFA"/>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125CA"/>
    <w:rsid w:val="00D1389D"/>
    <w:rsid w:val="00D147E5"/>
    <w:rsid w:val="00D14CA3"/>
    <w:rsid w:val="00D15DED"/>
    <w:rsid w:val="00D16EDC"/>
    <w:rsid w:val="00D17AE4"/>
    <w:rsid w:val="00D207FA"/>
    <w:rsid w:val="00D25042"/>
    <w:rsid w:val="00D2548E"/>
    <w:rsid w:val="00D27145"/>
    <w:rsid w:val="00D30183"/>
    <w:rsid w:val="00D3075A"/>
    <w:rsid w:val="00D31229"/>
    <w:rsid w:val="00D31A5D"/>
    <w:rsid w:val="00D31B51"/>
    <w:rsid w:val="00D32E4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97E08"/>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B746A"/>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E4B94"/>
    <w:rsid w:val="00DE4E25"/>
    <w:rsid w:val="00DE6D33"/>
    <w:rsid w:val="00DF073D"/>
    <w:rsid w:val="00DF0CB4"/>
    <w:rsid w:val="00DF253C"/>
    <w:rsid w:val="00DF4720"/>
    <w:rsid w:val="00DF4EE0"/>
    <w:rsid w:val="00DF59B5"/>
    <w:rsid w:val="00DF5DC9"/>
    <w:rsid w:val="00DF7509"/>
    <w:rsid w:val="00E02CA7"/>
    <w:rsid w:val="00E03D80"/>
    <w:rsid w:val="00E062E9"/>
    <w:rsid w:val="00E06988"/>
    <w:rsid w:val="00E073DF"/>
    <w:rsid w:val="00E10F7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34AE"/>
    <w:rsid w:val="00E33768"/>
    <w:rsid w:val="00E3389A"/>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531D"/>
    <w:rsid w:val="00E8636C"/>
    <w:rsid w:val="00E8725E"/>
    <w:rsid w:val="00E914AB"/>
    <w:rsid w:val="00E9158F"/>
    <w:rsid w:val="00E93BAD"/>
    <w:rsid w:val="00E94CE3"/>
    <w:rsid w:val="00E96ADC"/>
    <w:rsid w:val="00EA2D07"/>
    <w:rsid w:val="00EA2D28"/>
    <w:rsid w:val="00EA34C2"/>
    <w:rsid w:val="00EA4321"/>
    <w:rsid w:val="00EA65B1"/>
    <w:rsid w:val="00EA6DE3"/>
    <w:rsid w:val="00EB2E3C"/>
    <w:rsid w:val="00EB42C6"/>
    <w:rsid w:val="00EB5F5C"/>
    <w:rsid w:val="00EB6B7D"/>
    <w:rsid w:val="00EC06D7"/>
    <w:rsid w:val="00EC0B88"/>
    <w:rsid w:val="00EC1EAC"/>
    <w:rsid w:val="00EC1F2B"/>
    <w:rsid w:val="00EC32C6"/>
    <w:rsid w:val="00EC3D4A"/>
    <w:rsid w:val="00EC679A"/>
    <w:rsid w:val="00ED0DDF"/>
    <w:rsid w:val="00ED1F18"/>
    <w:rsid w:val="00ED3935"/>
    <w:rsid w:val="00ED394E"/>
    <w:rsid w:val="00ED5372"/>
    <w:rsid w:val="00ED6983"/>
    <w:rsid w:val="00EE0B14"/>
    <w:rsid w:val="00EE416C"/>
    <w:rsid w:val="00EE42F1"/>
    <w:rsid w:val="00EE5AC7"/>
    <w:rsid w:val="00EE622B"/>
    <w:rsid w:val="00EE75DB"/>
    <w:rsid w:val="00EE7D37"/>
    <w:rsid w:val="00EF03DC"/>
    <w:rsid w:val="00EF084C"/>
    <w:rsid w:val="00EF0BBA"/>
    <w:rsid w:val="00EF0C64"/>
    <w:rsid w:val="00EF10EA"/>
    <w:rsid w:val="00EF1D1F"/>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B78"/>
    <w:rsid w:val="00F16399"/>
    <w:rsid w:val="00F16BFD"/>
    <w:rsid w:val="00F170DC"/>
    <w:rsid w:val="00F17249"/>
    <w:rsid w:val="00F17CC6"/>
    <w:rsid w:val="00F21D01"/>
    <w:rsid w:val="00F22075"/>
    <w:rsid w:val="00F26E10"/>
    <w:rsid w:val="00F31D8D"/>
    <w:rsid w:val="00F329DD"/>
    <w:rsid w:val="00F33465"/>
    <w:rsid w:val="00F335FA"/>
    <w:rsid w:val="00F33911"/>
    <w:rsid w:val="00F3633D"/>
    <w:rsid w:val="00F364D5"/>
    <w:rsid w:val="00F36F97"/>
    <w:rsid w:val="00F3744A"/>
    <w:rsid w:val="00F40145"/>
    <w:rsid w:val="00F40F41"/>
    <w:rsid w:val="00F40F7A"/>
    <w:rsid w:val="00F41BC5"/>
    <w:rsid w:val="00F4307C"/>
    <w:rsid w:val="00F43115"/>
    <w:rsid w:val="00F435EE"/>
    <w:rsid w:val="00F439CE"/>
    <w:rsid w:val="00F43ABD"/>
    <w:rsid w:val="00F4611D"/>
    <w:rsid w:val="00F46145"/>
    <w:rsid w:val="00F473E5"/>
    <w:rsid w:val="00F479AA"/>
    <w:rsid w:val="00F479AD"/>
    <w:rsid w:val="00F52F24"/>
    <w:rsid w:val="00F53147"/>
    <w:rsid w:val="00F53547"/>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43F"/>
    <w:rsid w:val="00F862AC"/>
    <w:rsid w:val="00F865BA"/>
    <w:rsid w:val="00F86838"/>
    <w:rsid w:val="00F87078"/>
    <w:rsid w:val="00F92F9B"/>
    <w:rsid w:val="00F9548F"/>
    <w:rsid w:val="00F95915"/>
    <w:rsid w:val="00F96B83"/>
    <w:rsid w:val="00F97DFB"/>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E6721"/>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917</Characters>
  <Application>Microsoft Office Word</Application>
  <DocSecurity>0</DocSecurity>
  <Lines>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2187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2024-11-12T06:45:00Z</cp:lastPrinted>
  <dcterms:created xsi:type="dcterms:W3CDTF">2024-11-12T06:46:00Z</dcterms:created>
  <dcterms:modified xsi:type="dcterms:W3CDTF">2024-11-12T06:46:00Z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